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B4D1" w14:textId="77777777" w:rsidR="00AE1C87" w:rsidRDefault="00AE1C87" w:rsidP="007E3AF9">
      <w:pPr>
        <w:pStyle w:val="Heading1"/>
        <w:rPr>
          <w:rtl/>
          <w:lang w:bidi="fa-IR"/>
        </w:rPr>
      </w:pPr>
    </w:p>
    <w:p w14:paraId="34877CF5" w14:textId="77777777" w:rsidR="00AE1C87" w:rsidRPr="000B6CF9" w:rsidRDefault="00AE1C87" w:rsidP="00AE1C87">
      <w:pPr>
        <w:pStyle w:val="Heading1"/>
        <w:numPr>
          <w:ilvl w:val="0"/>
          <w:numId w:val="0"/>
        </w:numPr>
        <w:ind w:left="5812"/>
        <w:rPr>
          <w:rFonts w:cs="B Zar"/>
          <w:b/>
          <w:bCs/>
          <w:i/>
          <w:iCs/>
          <w:lang w:bidi="fa-IR"/>
        </w:rPr>
      </w:pPr>
    </w:p>
    <w:p w14:paraId="4CD1A456" w14:textId="77777777" w:rsidR="00AE1C87" w:rsidRPr="00710A6B" w:rsidRDefault="00AE1C87" w:rsidP="0011386A">
      <w:pPr>
        <w:spacing w:line="480" w:lineRule="auto"/>
        <w:jc w:val="center"/>
        <w:rPr>
          <w:rFonts w:cs="B Titr"/>
          <w:noProof/>
          <w:color w:val="2F5496" w:themeColor="accent1" w:themeShade="BF"/>
          <w:sz w:val="44"/>
          <w:szCs w:val="44"/>
        </w:rPr>
      </w:pPr>
      <w:r w:rsidRPr="00710A6B">
        <w:rPr>
          <w:rFonts w:cs="B Titr" w:hint="cs"/>
          <w:noProof/>
          <w:color w:val="2F5496" w:themeColor="accent1" w:themeShade="BF"/>
          <w:sz w:val="44"/>
          <w:szCs w:val="44"/>
          <w:rtl/>
        </w:rPr>
        <w:t>بنام خدا</w:t>
      </w:r>
    </w:p>
    <w:p w14:paraId="48A56018" w14:textId="2C735193" w:rsidR="00AE1C87" w:rsidRPr="00710A6B" w:rsidRDefault="00AE1C87" w:rsidP="0011386A">
      <w:pPr>
        <w:spacing w:line="480" w:lineRule="auto"/>
        <w:jc w:val="center"/>
        <w:rPr>
          <w:rFonts w:cs="B Titr"/>
          <w:color w:val="2F5496" w:themeColor="accent1" w:themeShade="BF"/>
          <w:sz w:val="52"/>
          <w:szCs w:val="52"/>
          <w:rtl/>
        </w:rPr>
      </w:pPr>
      <w:r w:rsidRPr="00710A6B">
        <w:rPr>
          <w:rFonts w:cs="B Titr" w:hint="cs"/>
          <w:noProof/>
          <w:color w:val="2F5496" w:themeColor="accent1" w:themeShade="BF"/>
          <w:sz w:val="44"/>
          <w:szCs w:val="44"/>
          <w:rtl/>
        </w:rPr>
        <w:t>شرکت توسعه پليمر پاد جم</w:t>
      </w:r>
    </w:p>
    <w:p w14:paraId="0B6463F2" w14:textId="77777777" w:rsidR="00AE1C87" w:rsidRDefault="00AE1C87" w:rsidP="00AE1C87">
      <w:pPr>
        <w:spacing w:line="480" w:lineRule="auto"/>
        <w:rPr>
          <w:rFonts w:cs="B Zar"/>
          <w:sz w:val="8"/>
          <w:szCs w:val="8"/>
          <w:rtl/>
        </w:rPr>
      </w:pPr>
    </w:p>
    <w:p w14:paraId="255AEB9F" w14:textId="77777777" w:rsidR="00AE1C87" w:rsidRDefault="00AE1C87" w:rsidP="00AE1C87">
      <w:pPr>
        <w:spacing w:line="480" w:lineRule="auto"/>
        <w:jc w:val="center"/>
        <w:rPr>
          <w:rFonts w:cs="B Zar"/>
          <w:sz w:val="8"/>
          <w:szCs w:val="8"/>
          <w:rtl/>
        </w:rPr>
      </w:pPr>
    </w:p>
    <w:p w14:paraId="2C0DE8C9" w14:textId="77777777" w:rsidR="00AE1C87" w:rsidRDefault="00AE1C87" w:rsidP="00AE1C87">
      <w:pPr>
        <w:spacing w:line="480" w:lineRule="auto"/>
        <w:jc w:val="center"/>
        <w:rPr>
          <w:rFonts w:cs="B Zar"/>
          <w:sz w:val="8"/>
          <w:szCs w:val="8"/>
          <w:rtl/>
        </w:rPr>
      </w:pPr>
    </w:p>
    <w:p w14:paraId="2CA83F70" w14:textId="77777777" w:rsidR="00AE1C87" w:rsidRDefault="00AE1C87" w:rsidP="00AE1C87">
      <w:pPr>
        <w:spacing w:line="360" w:lineRule="auto"/>
        <w:rPr>
          <w:rFonts w:cs="B Zar"/>
          <w:b/>
          <w:bCs/>
          <w:sz w:val="48"/>
          <w:szCs w:val="48"/>
          <w:u w:val="single"/>
        </w:rPr>
      </w:pPr>
    </w:p>
    <w:p w14:paraId="4D966C0D" w14:textId="01A5E079" w:rsidR="00AE1C87" w:rsidRPr="00DE5790" w:rsidRDefault="00965B55" w:rsidP="00AE1C87">
      <w:pPr>
        <w:spacing w:line="360" w:lineRule="auto"/>
        <w:jc w:val="center"/>
        <w:rPr>
          <w:rFonts w:cs="B Zar"/>
          <w:b/>
          <w:bCs/>
          <w:color w:val="FF0000"/>
          <w:sz w:val="48"/>
          <w:szCs w:val="48"/>
          <w:rtl/>
          <w:lang w:bidi="fa-IR"/>
        </w:rPr>
      </w:pPr>
      <w:r>
        <w:rPr>
          <w:rFonts w:cs="B Zar" w:hint="cs"/>
          <w:b/>
          <w:bCs/>
          <w:color w:val="FF0000"/>
          <w:sz w:val="48"/>
          <w:szCs w:val="48"/>
          <w:rtl/>
          <w:lang w:bidi="fa-IR"/>
        </w:rPr>
        <w:t xml:space="preserve"> دستورالعمل</w:t>
      </w:r>
      <w:r w:rsidR="00AE1C87">
        <w:rPr>
          <w:rFonts w:cs="B Zar" w:hint="cs"/>
          <w:b/>
          <w:bCs/>
          <w:color w:val="FF0000"/>
          <w:sz w:val="48"/>
          <w:szCs w:val="48"/>
          <w:rtl/>
          <w:lang w:bidi="fa-IR"/>
        </w:rPr>
        <w:t xml:space="preserve"> مناقصه شماره </w:t>
      </w:r>
      <w:r w:rsidR="007E3AF9">
        <w:rPr>
          <w:rFonts w:cs="B Zar" w:hint="cs"/>
          <w:b/>
          <w:bCs/>
          <w:color w:val="FF0000"/>
          <w:sz w:val="48"/>
          <w:szCs w:val="48"/>
          <w:rtl/>
          <w:lang w:bidi="fa-IR"/>
        </w:rPr>
        <w:t>21</w:t>
      </w:r>
      <w:r w:rsidR="00AE1C87">
        <w:rPr>
          <w:rFonts w:cs="B Zar" w:hint="cs"/>
          <w:b/>
          <w:bCs/>
          <w:color w:val="FF0000"/>
          <w:sz w:val="48"/>
          <w:szCs w:val="48"/>
          <w:rtl/>
          <w:lang w:bidi="fa-IR"/>
        </w:rPr>
        <w:t>-ک/م</w:t>
      </w:r>
      <w:r w:rsidR="00AE1C87" w:rsidRPr="001B06BD">
        <w:rPr>
          <w:rFonts w:cs="B Zar" w:hint="cs"/>
          <w:b/>
          <w:bCs/>
          <w:color w:val="FF0000"/>
          <w:sz w:val="48"/>
          <w:szCs w:val="48"/>
          <w:rtl/>
          <w:lang w:bidi="fa-IR"/>
        </w:rPr>
        <w:t>-</w:t>
      </w:r>
      <w:r w:rsidR="00AE1C87">
        <w:rPr>
          <w:rFonts w:cs="B Zar" w:hint="cs"/>
          <w:b/>
          <w:bCs/>
          <w:color w:val="FF0000"/>
          <w:sz w:val="48"/>
          <w:szCs w:val="48"/>
          <w:rtl/>
          <w:lang w:bidi="fa-IR"/>
        </w:rPr>
        <w:t>140</w:t>
      </w:r>
      <w:r w:rsidR="00632488">
        <w:rPr>
          <w:rFonts w:cs="B Zar" w:hint="cs"/>
          <w:b/>
          <w:bCs/>
          <w:color w:val="FF0000"/>
          <w:sz w:val="48"/>
          <w:szCs w:val="48"/>
          <w:rtl/>
          <w:lang w:bidi="fa-IR"/>
        </w:rPr>
        <w:t>5</w:t>
      </w:r>
    </w:p>
    <w:p w14:paraId="1CB5DADF" w14:textId="6943EC41" w:rsidR="00AE1C87" w:rsidRDefault="00632488" w:rsidP="00632488">
      <w:pPr>
        <w:jc w:val="center"/>
        <w:rPr>
          <w:rFonts w:ascii="IranNastaliq" w:eastAsia="Calibri" w:hAnsi="IranNastaliq" w:cs="IranNastaliq"/>
          <w:b/>
          <w:bCs/>
          <w:color w:val="44546A" w:themeColor="text2"/>
          <w:sz w:val="40"/>
          <w:szCs w:val="40"/>
          <w:rtl/>
          <w:lang w:bidi="fa-IR"/>
        </w:rPr>
      </w:pPr>
      <w:r w:rsidRPr="00632488">
        <w:rPr>
          <w:rFonts w:ascii="Calibri" w:eastAsia="Calibri" w:hAnsi="Calibri" w:cs="B Titr"/>
          <w:b/>
          <w:bCs/>
          <w:color w:val="0070C0"/>
          <w:sz w:val="28"/>
          <w:szCs w:val="28"/>
          <w:rtl/>
          <w:lang w:bidi="fa-IR"/>
        </w:rPr>
        <w:t>اخذ خدمات ا</w:t>
      </w:r>
      <w:r w:rsidRPr="00632488">
        <w:rPr>
          <w:rFonts w:ascii="Calibri" w:eastAsia="Calibri" w:hAnsi="Calibri" w:cs="B Titr" w:hint="cs"/>
          <w:b/>
          <w:bCs/>
          <w:color w:val="0070C0"/>
          <w:sz w:val="28"/>
          <w:szCs w:val="28"/>
          <w:rtl/>
          <w:lang w:bidi="fa-IR"/>
        </w:rPr>
        <w:t>ی</w:t>
      </w:r>
      <w:r w:rsidRPr="00632488">
        <w:rPr>
          <w:rFonts w:ascii="Calibri" w:eastAsia="Calibri" w:hAnsi="Calibri" w:cs="B Titr" w:hint="eastAsia"/>
          <w:b/>
          <w:bCs/>
          <w:color w:val="0070C0"/>
          <w:sz w:val="28"/>
          <w:szCs w:val="28"/>
          <w:rtl/>
          <w:lang w:bidi="fa-IR"/>
        </w:rPr>
        <w:t>اب</w:t>
      </w:r>
      <w:r w:rsidRPr="00632488">
        <w:rPr>
          <w:rFonts w:ascii="Calibri" w:eastAsia="Calibri" w:hAnsi="Calibri" w:cs="B Titr"/>
          <w:b/>
          <w:bCs/>
          <w:color w:val="0070C0"/>
          <w:sz w:val="28"/>
          <w:szCs w:val="28"/>
          <w:rtl/>
          <w:lang w:bidi="fa-IR"/>
        </w:rPr>
        <w:t xml:space="preserve"> و ذهاب پرسنل (نقل</w:t>
      </w:r>
      <w:r w:rsidRPr="00632488">
        <w:rPr>
          <w:rFonts w:ascii="Calibri" w:eastAsia="Calibri" w:hAnsi="Calibri" w:cs="B Titr" w:hint="cs"/>
          <w:b/>
          <w:bCs/>
          <w:color w:val="0070C0"/>
          <w:sz w:val="28"/>
          <w:szCs w:val="28"/>
          <w:rtl/>
          <w:lang w:bidi="fa-IR"/>
        </w:rPr>
        <w:t>ی</w:t>
      </w:r>
      <w:r w:rsidRPr="00632488">
        <w:rPr>
          <w:rFonts w:ascii="Calibri" w:eastAsia="Calibri" w:hAnsi="Calibri" w:cs="B Titr" w:hint="eastAsia"/>
          <w:b/>
          <w:bCs/>
          <w:color w:val="0070C0"/>
          <w:sz w:val="28"/>
          <w:szCs w:val="28"/>
          <w:rtl/>
          <w:lang w:bidi="fa-IR"/>
        </w:rPr>
        <w:t>ه</w:t>
      </w:r>
      <w:r w:rsidRPr="00632488">
        <w:rPr>
          <w:rFonts w:ascii="Calibri" w:eastAsia="Calibri" w:hAnsi="Calibri" w:cs="B Titr"/>
          <w:b/>
          <w:bCs/>
          <w:color w:val="0070C0"/>
          <w:sz w:val="28"/>
          <w:szCs w:val="28"/>
          <w:rtl/>
          <w:lang w:bidi="fa-IR"/>
        </w:rPr>
        <w:t>)</w:t>
      </w:r>
    </w:p>
    <w:p w14:paraId="079A6DCA" w14:textId="65EF7ECA" w:rsidR="00AE1C87" w:rsidRDefault="00AE1C87" w:rsidP="00AE1C87">
      <w:pPr>
        <w:rPr>
          <w:rFonts w:ascii="IranNastaliq" w:eastAsia="Calibri" w:hAnsi="IranNastaliq" w:cs="IranNastaliq"/>
          <w:b/>
          <w:bCs/>
          <w:color w:val="44546A" w:themeColor="text2"/>
          <w:sz w:val="40"/>
          <w:szCs w:val="40"/>
          <w:rtl/>
          <w:lang w:bidi="fa-IR"/>
        </w:rPr>
      </w:pPr>
    </w:p>
    <w:p w14:paraId="2FDFF808" w14:textId="3E3B0CEB" w:rsidR="0011386A" w:rsidRDefault="0011386A" w:rsidP="00AE1C87">
      <w:pPr>
        <w:rPr>
          <w:rFonts w:ascii="IranNastaliq" w:eastAsia="Calibri" w:hAnsi="IranNastaliq" w:cs="IranNastaliq"/>
          <w:b/>
          <w:bCs/>
          <w:color w:val="44546A" w:themeColor="text2"/>
          <w:sz w:val="40"/>
          <w:szCs w:val="40"/>
          <w:rtl/>
          <w:lang w:bidi="fa-IR"/>
        </w:rPr>
      </w:pPr>
    </w:p>
    <w:p w14:paraId="67FDEC8F" w14:textId="77777777" w:rsidR="0067544E" w:rsidRDefault="0067544E" w:rsidP="00AE1C87">
      <w:pPr>
        <w:jc w:val="center"/>
        <w:rPr>
          <w:rFonts w:ascii="IranNastaliq" w:eastAsia="Calibri" w:hAnsi="IranNastaliq" w:cs="IranNastaliq"/>
          <w:b/>
          <w:bCs/>
          <w:color w:val="44546A" w:themeColor="text2"/>
          <w:sz w:val="40"/>
          <w:szCs w:val="40"/>
          <w:rtl/>
          <w:lang w:bidi="fa-IR"/>
        </w:rPr>
      </w:pPr>
    </w:p>
    <w:p w14:paraId="4352398C" w14:textId="77777777" w:rsidR="0067544E" w:rsidRDefault="0067544E" w:rsidP="00AE1C87">
      <w:pPr>
        <w:jc w:val="center"/>
        <w:rPr>
          <w:rFonts w:ascii="IranNastaliq" w:eastAsia="Calibri" w:hAnsi="IranNastaliq" w:cs="IranNastaliq"/>
          <w:b/>
          <w:bCs/>
          <w:color w:val="44546A" w:themeColor="text2"/>
          <w:sz w:val="40"/>
          <w:szCs w:val="40"/>
          <w:rtl/>
          <w:lang w:bidi="fa-IR"/>
        </w:rPr>
      </w:pPr>
    </w:p>
    <w:p w14:paraId="14B550DF" w14:textId="77777777" w:rsidR="0067544E" w:rsidRDefault="0067544E" w:rsidP="00AE1C87">
      <w:pPr>
        <w:jc w:val="center"/>
        <w:rPr>
          <w:rFonts w:ascii="IranNastaliq" w:eastAsia="Calibri" w:hAnsi="IranNastaliq" w:cs="IranNastaliq"/>
          <w:b/>
          <w:bCs/>
          <w:color w:val="44546A" w:themeColor="text2"/>
          <w:sz w:val="40"/>
          <w:szCs w:val="40"/>
          <w:rtl/>
          <w:lang w:bidi="fa-IR"/>
        </w:rPr>
      </w:pPr>
    </w:p>
    <w:p w14:paraId="4A728A84" w14:textId="16A7FAEB" w:rsidR="00AE1C87" w:rsidRPr="007C3891" w:rsidRDefault="00632488" w:rsidP="00AE1C87">
      <w:pPr>
        <w:jc w:val="center"/>
        <w:rPr>
          <w:rFonts w:ascii="IranNastaliq" w:eastAsia="Calibri" w:hAnsi="IranNastaliq" w:cs="IranNastaliq"/>
          <w:b/>
          <w:bCs/>
          <w:color w:val="44546A" w:themeColor="text2"/>
          <w:sz w:val="40"/>
          <w:szCs w:val="40"/>
          <w:rtl/>
          <w:lang w:bidi="fa-IR"/>
        </w:rPr>
      </w:pPr>
      <w:r>
        <w:rPr>
          <w:rFonts w:ascii="IranNastaliq" w:eastAsia="Calibri" w:hAnsi="IranNastaliq" w:cs="IranNastaliq" w:hint="cs"/>
          <w:b/>
          <w:bCs/>
          <w:color w:val="44546A" w:themeColor="text2"/>
          <w:sz w:val="40"/>
          <w:szCs w:val="40"/>
          <w:rtl/>
          <w:lang w:bidi="fa-IR"/>
        </w:rPr>
        <w:t>تابستان</w:t>
      </w:r>
      <w:r w:rsidR="00DA7528">
        <w:rPr>
          <w:rFonts w:ascii="IranNastaliq" w:eastAsia="Calibri" w:hAnsi="IranNastaliq" w:cs="IranNastaliq" w:hint="cs"/>
          <w:b/>
          <w:bCs/>
          <w:color w:val="44546A" w:themeColor="text2"/>
          <w:sz w:val="40"/>
          <w:szCs w:val="40"/>
          <w:rtl/>
          <w:lang w:bidi="fa-IR"/>
        </w:rPr>
        <w:t xml:space="preserve"> 140</w:t>
      </w:r>
      <w:r>
        <w:rPr>
          <w:rFonts w:ascii="IranNastaliq" w:eastAsia="Calibri" w:hAnsi="IranNastaliq" w:cs="IranNastaliq" w:hint="cs"/>
          <w:b/>
          <w:bCs/>
          <w:color w:val="44546A" w:themeColor="text2"/>
          <w:sz w:val="40"/>
          <w:szCs w:val="40"/>
          <w:rtl/>
          <w:lang w:bidi="fa-IR"/>
        </w:rPr>
        <w:t>5</w:t>
      </w:r>
    </w:p>
    <w:p w14:paraId="47A7F553" w14:textId="12DEDD3B" w:rsidR="00AE1C87" w:rsidRPr="00A2019D" w:rsidRDefault="00AE1C87" w:rsidP="00A2019D">
      <w:pPr>
        <w:jc w:val="center"/>
        <w:rPr>
          <w:rFonts w:ascii="IranNastaliq" w:eastAsia="Calibri" w:hAnsi="IranNastaliq" w:cs="IranNastaliq"/>
          <w:b/>
          <w:bCs/>
          <w:color w:val="44546A" w:themeColor="text2"/>
          <w:sz w:val="40"/>
          <w:szCs w:val="40"/>
          <w:rtl/>
          <w:lang w:bidi="fa-IR"/>
        </w:rPr>
      </w:pPr>
      <w:r w:rsidRPr="007C3891">
        <w:rPr>
          <w:rFonts w:ascii="IranNastaliq" w:eastAsia="Calibri" w:hAnsi="IranNastaliq" w:cs="IranNastaliq"/>
          <w:b/>
          <w:bCs/>
          <w:color w:val="44546A" w:themeColor="text2"/>
          <w:sz w:val="40"/>
          <w:szCs w:val="40"/>
          <w:rtl/>
          <w:lang w:bidi="fa-IR"/>
        </w:rPr>
        <w:t>کمیسیون معاملات</w:t>
      </w:r>
    </w:p>
    <w:p w14:paraId="72972682" w14:textId="77777777" w:rsidR="003D41AE" w:rsidRDefault="003D41AE" w:rsidP="00AE1C87">
      <w:pPr>
        <w:pStyle w:val="Heading1"/>
        <w:numPr>
          <w:ilvl w:val="0"/>
          <w:numId w:val="0"/>
        </w:numPr>
        <w:ind w:left="5812" w:hanging="5727"/>
        <w:jc w:val="left"/>
        <w:rPr>
          <w:rFonts w:cs="B Nazanin"/>
          <w:bCs/>
          <w:i/>
          <w:color w:val="FF0000"/>
          <w:sz w:val="36"/>
          <w:szCs w:val="36"/>
          <w:u w:val="single"/>
          <w:rtl/>
        </w:rPr>
      </w:pPr>
    </w:p>
    <w:p w14:paraId="117B4107" w14:textId="542A3745" w:rsidR="00AE1C87" w:rsidRPr="002E2361" w:rsidRDefault="00AE1C87" w:rsidP="00AE1C87">
      <w:pPr>
        <w:pStyle w:val="Heading1"/>
        <w:numPr>
          <w:ilvl w:val="0"/>
          <w:numId w:val="0"/>
        </w:numPr>
        <w:ind w:left="5812" w:hanging="5727"/>
        <w:jc w:val="left"/>
        <w:rPr>
          <w:rFonts w:cs="B Nazanin"/>
          <w:bCs/>
          <w:i/>
          <w:color w:val="FF0000"/>
          <w:sz w:val="36"/>
          <w:szCs w:val="36"/>
          <w:u w:val="single"/>
        </w:rPr>
      </w:pPr>
      <w:r w:rsidRPr="002E2361">
        <w:rPr>
          <w:rFonts w:cs="B Nazanin" w:hint="cs"/>
          <w:bCs/>
          <w:i/>
          <w:color w:val="FF0000"/>
          <w:sz w:val="36"/>
          <w:szCs w:val="36"/>
          <w:u w:val="single"/>
          <w:rtl/>
        </w:rPr>
        <w:t>فهرست مندرجات مدارک  مناقصه</w:t>
      </w:r>
    </w:p>
    <w:p w14:paraId="407A7525" w14:textId="77777777" w:rsidR="00AE1C87" w:rsidRPr="001A7157" w:rsidRDefault="00AE1C87" w:rsidP="00AE1C87">
      <w:pPr>
        <w:jc w:val="lowKashida"/>
        <w:rPr>
          <w:rFonts w:cs="B Nazanin"/>
          <w:rtl/>
        </w:rPr>
      </w:pPr>
    </w:p>
    <w:p w14:paraId="34ECF0D9" w14:textId="77777777" w:rsidR="00AE1C87" w:rsidRPr="001A7157" w:rsidRDefault="00AE1C87" w:rsidP="00AE1C87">
      <w:pPr>
        <w:jc w:val="lowKashida"/>
        <w:rPr>
          <w:rFonts w:cs="B Nazanin"/>
          <w:rtl/>
          <w:lang w:bidi="fa-IR"/>
        </w:rPr>
      </w:pPr>
    </w:p>
    <w:p w14:paraId="3E58D5FD" w14:textId="77777777" w:rsidR="00AE1C87" w:rsidRPr="001A7157" w:rsidRDefault="00AE1C87" w:rsidP="00AE1C87">
      <w:pPr>
        <w:spacing w:line="480" w:lineRule="auto"/>
        <w:jc w:val="lowKashida"/>
        <w:rPr>
          <w:rFonts w:cs="B Nazanin"/>
          <w:b/>
          <w:bCs/>
          <w:color w:val="002060"/>
          <w:sz w:val="28"/>
          <w:szCs w:val="28"/>
          <w:rtl/>
        </w:rPr>
      </w:pPr>
      <w:r w:rsidRPr="001A7157">
        <w:rPr>
          <w:rFonts w:cs="B Nazanin" w:hint="cs"/>
          <w:b/>
          <w:bCs/>
          <w:color w:val="002060"/>
          <w:sz w:val="28"/>
          <w:szCs w:val="28"/>
          <w:rtl/>
        </w:rPr>
        <w:t>بخش اول-  دعوت نامه شرکت در مناقصه</w:t>
      </w:r>
    </w:p>
    <w:p w14:paraId="3CE19442" w14:textId="77777777" w:rsidR="00970F5B" w:rsidRDefault="00AE1C87" w:rsidP="00AE1C87">
      <w:pPr>
        <w:spacing w:line="480" w:lineRule="auto"/>
        <w:jc w:val="lowKashida"/>
        <w:rPr>
          <w:rFonts w:cs="B Nazanin"/>
          <w:b/>
          <w:bCs/>
          <w:color w:val="002060"/>
          <w:sz w:val="28"/>
          <w:szCs w:val="28"/>
          <w:rtl/>
          <w:lang w:bidi="fa-IR"/>
        </w:rPr>
      </w:pPr>
      <w:r w:rsidRPr="001A7157">
        <w:rPr>
          <w:rFonts w:cs="B Nazanin" w:hint="cs"/>
          <w:b/>
          <w:bCs/>
          <w:color w:val="002060"/>
          <w:sz w:val="28"/>
          <w:szCs w:val="28"/>
          <w:rtl/>
        </w:rPr>
        <w:t xml:space="preserve">بخش دوم- </w:t>
      </w:r>
      <w:r w:rsidR="00533A62">
        <w:rPr>
          <w:rFonts w:cs="B Nazanin" w:hint="cs"/>
          <w:b/>
          <w:bCs/>
          <w:color w:val="002060"/>
          <w:sz w:val="28"/>
          <w:szCs w:val="28"/>
          <w:rtl/>
          <w:lang w:bidi="fa-IR"/>
        </w:rPr>
        <w:t>شرح خدمات موضوع مناقصه</w:t>
      </w:r>
      <w:r w:rsidR="004F4CBD">
        <w:rPr>
          <w:rFonts w:cs="B Nazanin" w:hint="cs"/>
          <w:b/>
          <w:bCs/>
          <w:color w:val="002060"/>
          <w:sz w:val="28"/>
          <w:szCs w:val="28"/>
          <w:rtl/>
          <w:lang w:bidi="fa-IR"/>
        </w:rPr>
        <w:t xml:space="preserve"> </w:t>
      </w:r>
    </w:p>
    <w:p w14:paraId="4B597CEE" w14:textId="1F6FB636" w:rsidR="00533A62" w:rsidRDefault="00875B6F" w:rsidP="00AE1C87">
      <w:pPr>
        <w:spacing w:line="480" w:lineRule="auto"/>
        <w:jc w:val="lowKashida"/>
        <w:rPr>
          <w:rFonts w:cs="B Nazanin"/>
          <w:b/>
          <w:bCs/>
          <w:color w:val="002060"/>
          <w:sz w:val="28"/>
          <w:szCs w:val="28"/>
          <w:rtl/>
          <w:lang w:bidi="fa-IR"/>
        </w:rPr>
      </w:pPr>
      <w:r>
        <w:rPr>
          <w:rFonts w:cs="B Nazanin" w:hint="cs"/>
          <w:b/>
          <w:bCs/>
          <w:color w:val="002060"/>
          <w:sz w:val="28"/>
          <w:szCs w:val="28"/>
          <w:rtl/>
        </w:rPr>
        <w:t>بخش سوم</w:t>
      </w:r>
      <w:r w:rsidRPr="00A31584">
        <w:rPr>
          <w:rFonts w:cs="B Nazanin" w:hint="cs"/>
          <w:b/>
          <w:bCs/>
          <w:color w:val="002060"/>
          <w:sz w:val="28"/>
          <w:szCs w:val="28"/>
          <w:rtl/>
        </w:rPr>
        <w:t xml:space="preserve">- </w:t>
      </w:r>
      <w:r w:rsidR="004F4CBD" w:rsidRPr="00A31584">
        <w:rPr>
          <w:rFonts w:cs="B Nazanin" w:hint="cs"/>
          <w:b/>
          <w:bCs/>
          <w:color w:val="002060"/>
          <w:sz w:val="28"/>
          <w:szCs w:val="28"/>
          <w:rtl/>
          <w:lang w:bidi="fa-IR"/>
        </w:rPr>
        <w:t xml:space="preserve"> </w:t>
      </w:r>
      <w:r w:rsidR="00A31584" w:rsidRPr="001A7157">
        <w:rPr>
          <w:rFonts w:cs="B Nazanin" w:hint="cs"/>
          <w:b/>
          <w:bCs/>
          <w:color w:val="002060"/>
          <w:sz w:val="28"/>
          <w:szCs w:val="28"/>
          <w:rtl/>
        </w:rPr>
        <w:t>موافقتنامه</w:t>
      </w:r>
      <w:r w:rsidR="00A31584">
        <w:rPr>
          <w:rFonts w:cs="B Nazanin" w:hint="cs"/>
          <w:b/>
          <w:bCs/>
          <w:color w:val="002060"/>
          <w:sz w:val="28"/>
          <w:szCs w:val="28"/>
          <w:rtl/>
        </w:rPr>
        <w:t xml:space="preserve"> و تعهدنامه</w:t>
      </w:r>
    </w:p>
    <w:p w14:paraId="71162798" w14:textId="51F13683" w:rsidR="00AE1C87" w:rsidRPr="001A7157" w:rsidRDefault="00875B6F" w:rsidP="00AE1C87">
      <w:pPr>
        <w:spacing w:line="480" w:lineRule="auto"/>
        <w:jc w:val="lowKashida"/>
        <w:rPr>
          <w:rFonts w:cs="B Nazanin"/>
          <w:b/>
          <w:bCs/>
          <w:color w:val="002060"/>
          <w:sz w:val="28"/>
          <w:szCs w:val="28"/>
          <w:rtl/>
        </w:rPr>
      </w:pPr>
      <w:r w:rsidRPr="001A7157">
        <w:rPr>
          <w:rFonts w:cs="B Nazanin" w:hint="cs"/>
          <w:b/>
          <w:bCs/>
          <w:color w:val="002060"/>
          <w:sz w:val="28"/>
          <w:szCs w:val="28"/>
          <w:rtl/>
        </w:rPr>
        <w:t xml:space="preserve">بخش </w:t>
      </w:r>
      <w:r>
        <w:rPr>
          <w:rFonts w:cs="B Nazanin" w:hint="cs"/>
          <w:b/>
          <w:bCs/>
          <w:color w:val="002060"/>
          <w:sz w:val="28"/>
          <w:szCs w:val="28"/>
          <w:rtl/>
          <w:lang w:bidi="fa-IR"/>
        </w:rPr>
        <w:t>چهارم</w:t>
      </w:r>
      <w:r w:rsidRPr="001A7157">
        <w:rPr>
          <w:rFonts w:cs="B Nazanin" w:hint="cs"/>
          <w:b/>
          <w:bCs/>
          <w:color w:val="002060"/>
          <w:sz w:val="28"/>
          <w:szCs w:val="28"/>
          <w:rtl/>
        </w:rPr>
        <w:t>-</w:t>
      </w:r>
      <w:r>
        <w:rPr>
          <w:rFonts w:cs="B Nazanin" w:hint="cs"/>
          <w:b/>
          <w:bCs/>
          <w:color w:val="002060"/>
          <w:sz w:val="28"/>
          <w:szCs w:val="28"/>
          <w:rtl/>
        </w:rPr>
        <w:t xml:space="preserve"> </w:t>
      </w:r>
      <w:r w:rsidR="00A31584" w:rsidRPr="001A7157">
        <w:rPr>
          <w:rFonts w:cs="B Nazanin" w:hint="cs"/>
          <w:b/>
          <w:bCs/>
          <w:color w:val="002060"/>
          <w:sz w:val="28"/>
          <w:szCs w:val="28"/>
          <w:rtl/>
        </w:rPr>
        <w:t>فرم پیشنهاد قیمت مناقصه ، جدول قيمتهاي پيشنهادي</w:t>
      </w:r>
    </w:p>
    <w:p w14:paraId="79F9F1F8" w14:textId="7E30A657" w:rsidR="00AE1C87" w:rsidRPr="001A7157" w:rsidRDefault="00875B6F" w:rsidP="00AE1C87">
      <w:pPr>
        <w:spacing w:line="480" w:lineRule="auto"/>
        <w:jc w:val="lowKashida"/>
        <w:rPr>
          <w:rFonts w:cs="B Nazanin"/>
          <w:b/>
          <w:bCs/>
          <w:color w:val="002060"/>
          <w:sz w:val="28"/>
          <w:szCs w:val="28"/>
          <w:rtl/>
        </w:rPr>
      </w:pPr>
      <w:r w:rsidRPr="001A7157">
        <w:rPr>
          <w:rFonts w:cs="B Nazanin" w:hint="cs"/>
          <w:b/>
          <w:bCs/>
          <w:color w:val="002060"/>
          <w:sz w:val="28"/>
          <w:szCs w:val="28"/>
          <w:rtl/>
        </w:rPr>
        <w:t xml:space="preserve">بخش </w:t>
      </w:r>
      <w:r>
        <w:rPr>
          <w:rFonts w:cs="B Nazanin" w:hint="cs"/>
          <w:b/>
          <w:bCs/>
          <w:color w:val="002060"/>
          <w:sz w:val="28"/>
          <w:szCs w:val="28"/>
          <w:rtl/>
        </w:rPr>
        <w:t>پنجم</w:t>
      </w:r>
      <w:r w:rsidRPr="001A7157">
        <w:rPr>
          <w:rFonts w:cs="B Nazanin" w:hint="cs"/>
          <w:b/>
          <w:bCs/>
          <w:color w:val="002060"/>
          <w:sz w:val="28"/>
          <w:szCs w:val="28"/>
          <w:rtl/>
        </w:rPr>
        <w:t xml:space="preserve">- </w:t>
      </w:r>
      <w:r w:rsidR="00A31584" w:rsidRPr="00FD3367">
        <w:rPr>
          <w:rFonts w:cs="B Nazanin" w:hint="cs"/>
          <w:b/>
          <w:bCs/>
          <w:color w:val="002060"/>
          <w:sz w:val="28"/>
          <w:szCs w:val="28"/>
          <w:rtl/>
        </w:rPr>
        <w:t>آيين نامه ها و دستورالعمل ها</w:t>
      </w:r>
    </w:p>
    <w:p w14:paraId="04C4ABC3" w14:textId="0803E512" w:rsidR="00AE1C87" w:rsidRPr="00FD3367" w:rsidRDefault="00875B6F" w:rsidP="00AE1C87">
      <w:pPr>
        <w:spacing w:line="480" w:lineRule="auto"/>
        <w:jc w:val="lowKashida"/>
        <w:rPr>
          <w:rFonts w:cs="B Nazanin"/>
          <w:b/>
          <w:bCs/>
          <w:color w:val="002060"/>
          <w:sz w:val="28"/>
          <w:szCs w:val="28"/>
          <w:rtl/>
        </w:rPr>
      </w:pPr>
      <w:r w:rsidRPr="00FD3367">
        <w:rPr>
          <w:rFonts w:cs="B Nazanin" w:hint="cs"/>
          <w:b/>
          <w:bCs/>
          <w:color w:val="002060"/>
          <w:sz w:val="28"/>
          <w:szCs w:val="28"/>
          <w:rtl/>
        </w:rPr>
        <w:t xml:space="preserve">بخش ششم- </w:t>
      </w:r>
      <w:r w:rsidR="00A31584" w:rsidRPr="00FD3367">
        <w:rPr>
          <w:rFonts w:cs="B Nazanin"/>
          <w:b/>
          <w:bCs/>
          <w:color w:val="002060"/>
          <w:sz w:val="28"/>
          <w:szCs w:val="28"/>
          <w:rtl/>
        </w:rPr>
        <w:t>اطلاعات كلي اشخاص حقوقي</w:t>
      </w:r>
    </w:p>
    <w:p w14:paraId="07FE0447" w14:textId="448D03D4" w:rsidR="00AE1C87" w:rsidRPr="001A7157" w:rsidRDefault="00AE1C87" w:rsidP="00AE1C87">
      <w:pPr>
        <w:spacing w:line="480" w:lineRule="auto"/>
        <w:jc w:val="lowKashida"/>
        <w:rPr>
          <w:rFonts w:cs="B Nazanin"/>
          <w:b/>
          <w:bCs/>
          <w:color w:val="002060"/>
          <w:sz w:val="28"/>
          <w:szCs w:val="28"/>
          <w:rtl/>
        </w:rPr>
      </w:pPr>
    </w:p>
    <w:p w14:paraId="3273B7B1" w14:textId="1C5AC8DC" w:rsidR="00A2019D" w:rsidRDefault="00A2019D" w:rsidP="00AE1C87">
      <w:pPr>
        <w:spacing w:line="480" w:lineRule="auto"/>
        <w:jc w:val="lowKashida"/>
        <w:rPr>
          <w:rFonts w:cs="B Zar"/>
          <w:b/>
          <w:bCs/>
          <w:color w:val="002060"/>
          <w:sz w:val="28"/>
          <w:szCs w:val="28"/>
          <w:rtl/>
        </w:rPr>
      </w:pPr>
    </w:p>
    <w:p w14:paraId="61D8654E" w14:textId="45B342D1" w:rsidR="00A2019D" w:rsidRDefault="00A2019D" w:rsidP="00AE1C87">
      <w:pPr>
        <w:spacing w:line="480" w:lineRule="auto"/>
        <w:jc w:val="lowKashida"/>
        <w:rPr>
          <w:rFonts w:cs="B Zar"/>
          <w:b/>
          <w:bCs/>
          <w:color w:val="002060"/>
          <w:sz w:val="28"/>
          <w:szCs w:val="28"/>
          <w:rtl/>
        </w:rPr>
      </w:pPr>
    </w:p>
    <w:p w14:paraId="091731D5" w14:textId="59DF6D0D" w:rsidR="00A2019D" w:rsidRDefault="00A2019D" w:rsidP="00AE1C87">
      <w:pPr>
        <w:spacing w:line="480" w:lineRule="auto"/>
        <w:jc w:val="lowKashida"/>
        <w:rPr>
          <w:rFonts w:cs="B Zar"/>
          <w:b/>
          <w:bCs/>
          <w:color w:val="002060"/>
          <w:sz w:val="28"/>
          <w:szCs w:val="28"/>
          <w:rtl/>
        </w:rPr>
      </w:pPr>
    </w:p>
    <w:p w14:paraId="6B678029" w14:textId="7CAC8912" w:rsidR="00A2019D" w:rsidRDefault="00A2019D" w:rsidP="00AE1C87">
      <w:pPr>
        <w:spacing w:line="480" w:lineRule="auto"/>
        <w:jc w:val="lowKashida"/>
        <w:rPr>
          <w:rFonts w:cs="B Zar"/>
          <w:b/>
          <w:bCs/>
          <w:color w:val="002060"/>
          <w:sz w:val="28"/>
          <w:szCs w:val="28"/>
          <w:rtl/>
        </w:rPr>
      </w:pPr>
    </w:p>
    <w:p w14:paraId="02137233" w14:textId="3F10CF57" w:rsidR="00A2019D" w:rsidRDefault="00A2019D" w:rsidP="00AE1C87">
      <w:pPr>
        <w:spacing w:line="480" w:lineRule="auto"/>
        <w:jc w:val="lowKashida"/>
        <w:rPr>
          <w:rFonts w:cs="B Zar"/>
          <w:b/>
          <w:bCs/>
          <w:color w:val="002060"/>
          <w:sz w:val="28"/>
          <w:szCs w:val="28"/>
          <w:rtl/>
        </w:rPr>
      </w:pPr>
    </w:p>
    <w:p w14:paraId="02EF1B06" w14:textId="29EC5434" w:rsidR="00A2019D" w:rsidRDefault="00A2019D" w:rsidP="00AE1C87">
      <w:pPr>
        <w:spacing w:line="480" w:lineRule="auto"/>
        <w:jc w:val="lowKashida"/>
        <w:rPr>
          <w:rFonts w:cs="B Zar"/>
          <w:b/>
          <w:bCs/>
          <w:color w:val="002060"/>
          <w:sz w:val="28"/>
          <w:szCs w:val="28"/>
          <w:rtl/>
        </w:rPr>
      </w:pPr>
    </w:p>
    <w:p w14:paraId="7C666C97" w14:textId="77777777" w:rsidR="00AE1C87" w:rsidRDefault="00AE1C87" w:rsidP="00AE1C87">
      <w:pPr>
        <w:spacing w:line="360" w:lineRule="auto"/>
        <w:ind w:left="-33" w:hanging="360"/>
        <w:jc w:val="center"/>
        <w:rPr>
          <w:rFonts w:cs="Nazanin"/>
          <w:b/>
          <w:bCs/>
          <w:sz w:val="28"/>
          <w:szCs w:val="28"/>
          <w:rtl/>
        </w:rPr>
      </w:pPr>
      <w:r w:rsidRPr="00E86E0C">
        <w:rPr>
          <w:rFonts w:cs="Nazanin" w:hint="cs"/>
          <w:b/>
          <w:bCs/>
          <w:sz w:val="28"/>
          <w:szCs w:val="28"/>
          <w:rtl/>
        </w:rPr>
        <w:t xml:space="preserve">بسمه تعالي </w:t>
      </w:r>
    </w:p>
    <w:p w14:paraId="0060D80B" w14:textId="7769F264" w:rsidR="00AE1C87" w:rsidRPr="00A5435F" w:rsidRDefault="00AB4BDB" w:rsidP="00AE1C87">
      <w:pPr>
        <w:spacing w:line="360" w:lineRule="auto"/>
        <w:ind w:left="-33" w:hanging="360"/>
        <w:rPr>
          <w:rFonts w:cs="Nazanin"/>
          <w:b/>
          <w:bCs/>
          <w:sz w:val="28"/>
          <w:szCs w:val="28"/>
          <w:rtl/>
        </w:rPr>
      </w:pPr>
      <w:r>
        <w:rPr>
          <w:rFonts w:cs="Nazanin" w:hint="cs"/>
          <w:b/>
          <w:bCs/>
          <w:sz w:val="28"/>
          <w:szCs w:val="28"/>
          <w:rtl/>
        </w:rPr>
        <w:lastRenderedPageBreak/>
        <w:t>مناقصه گر: شرکت</w:t>
      </w:r>
      <w:r w:rsidR="00AE1C87" w:rsidRPr="000B6275">
        <w:rPr>
          <w:rFonts w:cs="Nazanin" w:hint="cs"/>
          <w:b/>
          <w:bCs/>
          <w:sz w:val="28"/>
          <w:szCs w:val="28"/>
          <w:rtl/>
        </w:rPr>
        <w:t xml:space="preserve"> </w:t>
      </w:r>
      <w:r w:rsidR="00AE1C87">
        <w:rPr>
          <w:rFonts w:cs="Nazanin" w:hint="cs"/>
          <w:b/>
          <w:bCs/>
          <w:sz w:val="28"/>
          <w:szCs w:val="28"/>
          <w:rtl/>
        </w:rPr>
        <w:t>................................</w:t>
      </w:r>
    </w:p>
    <w:p w14:paraId="60719A40" w14:textId="55B6F634" w:rsidR="002F5628" w:rsidRDefault="00AE1C87" w:rsidP="00106F7B">
      <w:pPr>
        <w:tabs>
          <w:tab w:val="right" w:pos="3158"/>
        </w:tabs>
        <w:spacing w:line="276" w:lineRule="auto"/>
        <w:ind w:right="90"/>
        <w:jc w:val="center"/>
        <w:rPr>
          <w:rtl/>
        </w:rPr>
      </w:pPr>
      <w:r w:rsidRPr="007D5992">
        <w:rPr>
          <w:rFonts w:cs="B Titr"/>
          <w:b/>
          <w:bCs/>
          <w:color w:val="FF0000"/>
          <w:sz w:val="28"/>
          <w:szCs w:val="28"/>
          <w:rtl/>
        </w:rPr>
        <w:t xml:space="preserve">مناقصه شماره </w:t>
      </w:r>
      <w:r w:rsidR="007E3AF9">
        <w:rPr>
          <w:rFonts w:cs="B Titr" w:hint="cs"/>
          <w:b/>
          <w:bCs/>
          <w:color w:val="FF0000"/>
          <w:sz w:val="28"/>
          <w:szCs w:val="28"/>
          <w:rtl/>
        </w:rPr>
        <w:t>21</w:t>
      </w:r>
      <w:r w:rsidRPr="007D5992">
        <w:rPr>
          <w:rFonts w:cs="B Titr"/>
          <w:b/>
          <w:bCs/>
          <w:color w:val="FF0000"/>
          <w:sz w:val="28"/>
          <w:szCs w:val="28"/>
          <w:rtl/>
        </w:rPr>
        <w:t>-ک/م-140</w:t>
      </w:r>
      <w:r w:rsidR="00106F7B">
        <w:rPr>
          <w:rFonts w:cs="B Titr" w:hint="cs"/>
          <w:b/>
          <w:bCs/>
          <w:color w:val="FF0000"/>
          <w:sz w:val="28"/>
          <w:szCs w:val="28"/>
          <w:rtl/>
        </w:rPr>
        <w:t>5</w:t>
      </w:r>
    </w:p>
    <w:p w14:paraId="52B9A355" w14:textId="77777777" w:rsidR="00106F7B" w:rsidRPr="00106F7B" w:rsidRDefault="00106F7B" w:rsidP="00106F7B">
      <w:pPr>
        <w:spacing w:line="276" w:lineRule="auto"/>
        <w:jc w:val="center"/>
        <w:outlineLvl w:val="0"/>
        <w:rPr>
          <w:rFonts w:cs="B Nazanin"/>
          <w:b/>
          <w:bCs/>
          <w:sz w:val="28"/>
          <w:szCs w:val="28"/>
        </w:rPr>
      </w:pPr>
      <w:r w:rsidRPr="00106F7B">
        <w:rPr>
          <w:rFonts w:cs="B Titr"/>
          <w:b/>
          <w:bCs/>
          <w:color w:val="FF0000"/>
          <w:sz w:val="28"/>
          <w:szCs w:val="28"/>
          <w:rtl/>
        </w:rPr>
        <w:t>اخذ خدمات ا</w:t>
      </w:r>
      <w:r w:rsidRPr="00106F7B">
        <w:rPr>
          <w:rFonts w:cs="B Titr" w:hint="cs"/>
          <w:b/>
          <w:bCs/>
          <w:color w:val="FF0000"/>
          <w:sz w:val="28"/>
          <w:szCs w:val="28"/>
          <w:rtl/>
        </w:rPr>
        <w:t>ی</w:t>
      </w:r>
      <w:r w:rsidRPr="00106F7B">
        <w:rPr>
          <w:rFonts w:cs="B Titr" w:hint="eastAsia"/>
          <w:b/>
          <w:bCs/>
          <w:color w:val="FF0000"/>
          <w:sz w:val="28"/>
          <w:szCs w:val="28"/>
          <w:rtl/>
        </w:rPr>
        <w:t>اب</w:t>
      </w:r>
      <w:r w:rsidRPr="00106F7B">
        <w:rPr>
          <w:rFonts w:cs="B Titr"/>
          <w:b/>
          <w:bCs/>
          <w:color w:val="FF0000"/>
          <w:sz w:val="28"/>
          <w:szCs w:val="28"/>
          <w:rtl/>
        </w:rPr>
        <w:t xml:space="preserve"> و ذهاب پرسنل (نقل</w:t>
      </w:r>
      <w:r w:rsidRPr="00106F7B">
        <w:rPr>
          <w:rFonts w:cs="B Titr" w:hint="cs"/>
          <w:b/>
          <w:bCs/>
          <w:color w:val="FF0000"/>
          <w:sz w:val="28"/>
          <w:szCs w:val="28"/>
          <w:rtl/>
        </w:rPr>
        <w:t>ی</w:t>
      </w:r>
      <w:r w:rsidRPr="00106F7B">
        <w:rPr>
          <w:rFonts w:cs="B Titr" w:hint="eastAsia"/>
          <w:b/>
          <w:bCs/>
          <w:color w:val="FF0000"/>
          <w:sz w:val="28"/>
          <w:szCs w:val="28"/>
          <w:rtl/>
        </w:rPr>
        <w:t>ه</w:t>
      </w:r>
      <w:r w:rsidRPr="00106F7B">
        <w:rPr>
          <w:rFonts w:cs="B Titr"/>
          <w:b/>
          <w:bCs/>
          <w:color w:val="FF0000"/>
          <w:sz w:val="28"/>
          <w:szCs w:val="28"/>
          <w:rtl/>
        </w:rPr>
        <w:t>)</w:t>
      </w:r>
    </w:p>
    <w:p w14:paraId="5B9C72E9" w14:textId="09EC8BBE" w:rsidR="00D550A7" w:rsidRPr="00BE3DEE" w:rsidRDefault="00D550A7" w:rsidP="00BE3DEE">
      <w:pPr>
        <w:pStyle w:val="ListParagraph"/>
        <w:numPr>
          <w:ilvl w:val="0"/>
          <w:numId w:val="4"/>
        </w:numPr>
        <w:spacing w:line="276" w:lineRule="auto"/>
        <w:jc w:val="lowKashida"/>
        <w:outlineLvl w:val="0"/>
        <w:rPr>
          <w:rFonts w:cs="B Nazanin"/>
          <w:b/>
          <w:bCs/>
          <w:sz w:val="28"/>
          <w:szCs w:val="28"/>
        </w:rPr>
      </w:pPr>
      <w:r w:rsidRPr="00BE3DEE">
        <w:rPr>
          <w:rFonts w:cs="B Nazanin" w:hint="cs"/>
          <w:b/>
          <w:bCs/>
          <w:color w:val="C00000"/>
          <w:sz w:val="28"/>
          <w:szCs w:val="28"/>
          <w:u w:val="single"/>
          <w:rtl/>
        </w:rPr>
        <w:t>مقدمه:</w:t>
      </w:r>
    </w:p>
    <w:p w14:paraId="3FFD003B" w14:textId="1186E099" w:rsidR="00615933" w:rsidRDefault="002F5628" w:rsidP="002F5628">
      <w:pPr>
        <w:spacing w:line="276" w:lineRule="auto"/>
        <w:jc w:val="both"/>
        <w:rPr>
          <w:rFonts w:cs="B Nazanin"/>
          <w:b/>
          <w:bCs/>
          <w:sz w:val="28"/>
          <w:szCs w:val="28"/>
          <w:rtl/>
        </w:rPr>
      </w:pPr>
      <w:r w:rsidRPr="002F5628">
        <w:rPr>
          <w:rFonts w:cs="B Nazanin" w:hint="eastAsia"/>
          <w:b/>
          <w:bCs/>
          <w:sz w:val="28"/>
          <w:szCs w:val="28"/>
          <w:rtl/>
        </w:rPr>
        <w:t>شركت</w:t>
      </w:r>
      <w:r w:rsidRPr="002F5628">
        <w:rPr>
          <w:rFonts w:cs="B Nazanin"/>
          <w:b/>
          <w:bCs/>
          <w:sz w:val="28"/>
          <w:szCs w:val="28"/>
          <w:rtl/>
        </w:rPr>
        <w:t xml:space="preserve"> توسعه پليمر پاد جم(سهام</w:t>
      </w:r>
      <w:r w:rsidRPr="002F5628">
        <w:rPr>
          <w:rFonts w:cs="B Nazanin" w:hint="cs"/>
          <w:b/>
          <w:bCs/>
          <w:sz w:val="28"/>
          <w:szCs w:val="28"/>
          <w:rtl/>
        </w:rPr>
        <w:t>ی</w:t>
      </w:r>
      <w:r w:rsidRPr="002F5628">
        <w:rPr>
          <w:rFonts w:cs="B Nazanin"/>
          <w:b/>
          <w:bCs/>
          <w:sz w:val="28"/>
          <w:szCs w:val="28"/>
          <w:rtl/>
        </w:rPr>
        <w:t xml:space="preserve"> خاص) در نظر دارد انجام موضوع مناقصه را مطابق با شرح كار و اسناد و مدارك مناقصه شامل پ</w:t>
      </w:r>
      <w:r w:rsidRPr="002F5628">
        <w:rPr>
          <w:rFonts w:cs="B Nazanin" w:hint="cs"/>
          <w:b/>
          <w:bCs/>
          <w:sz w:val="28"/>
          <w:szCs w:val="28"/>
          <w:rtl/>
        </w:rPr>
        <w:t>ی</w:t>
      </w:r>
      <w:r w:rsidRPr="002F5628">
        <w:rPr>
          <w:rFonts w:cs="B Nazanin" w:hint="eastAsia"/>
          <w:b/>
          <w:bCs/>
          <w:sz w:val="28"/>
          <w:szCs w:val="28"/>
          <w:rtl/>
        </w:rPr>
        <w:t>ش</w:t>
      </w:r>
      <w:r w:rsidRPr="002F5628">
        <w:rPr>
          <w:rFonts w:cs="B Nazanin"/>
          <w:b/>
          <w:bCs/>
          <w:sz w:val="28"/>
          <w:szCs w:val="28"/>
          <w:rtl/>
        </w:rPr>
        <w:t xml:space="preserve"> نو</w:t>
      </w:r>
      <w:r w:rsidRPr="002F5628">
        <w:rPr>
          <w:rFonts w:cs="B Nazanin" w:hint="cs"/>
          <w:b/>
          <w:bCs/>
          <w:sz w:val="28"/>
          <w:szCs w:val="28"/>
          <w:rtl/>
        </w:rPr>
        <w:t>ی</w:t>
      </w:r>
      <w:r w:rsidRPr="002F5628">
        <w:rPr>
          <w:rFonts w:cs="B Nazanin" w:hint="eastAsia"/>
          <w:b/>
          <w:bCs/>
          <w:sz w:val="28"/>
          <w:szCs w:val="28"/>
          <w:rtl/>
        </w:rPr>
        <w:t>س</w:t>
      </w:r>
      <w:r w:rsidRPr="002F5628">
        <w:rPr>
          <w:rFonts w:cs="B Nazanin"/>
          <w:b/>
          <w:bCs/>
          <w:sz w:val="28"/>
          <w:szCs w:val="28"/>
          <w:rtl/>
        </w:rPr>
        <w:t xml:space="preserve"> قرارداد ،شرح خدمات موضوع مناقصه و بر اساس دستورالعمل مربوطه از طريق برگزاري مناقصه </w:t>
      </w:r>
      <w:r w:rsidR="00F8333F">
        <w:rPr>
          <w:rFonts w:cs="B Nazanin" w:hint="cs"/>
          <w:b/>
          <w:bCs/>
          <w:sz w:val="28"/>
          <w:szCs w:val="28"/>
          <w:rtl/>
        </w:rPr>
        <w:t>عمومی</w:t>
      </w:r>
      <w:r w:rsidRPr="002F5628">
        <w:rPr>
          <w:rFonts w:cs="B Nazanin"/>
          <w:b/>
          <w:bCs/>
          <w:sz w:val="28"/>
          <w:szCs w:val="28"/>
          <w:rtl/>
        </w:rPr>
        <w:t xml:space="preserve">  به صورت </w:t>
      </w:r>
      <w:r w:rsidR="007956D8">
        <w:rPr>
          <w:rFonts w:cs="B Nazanin" w:hint="cs"/>
          <w:b/>
          <w:bCs/>
          <w:sz w:val="28"/>
          <w:szCs w:val="28"/>
          <w:rtl/>
        </w:rPr>
        <w:t>دو</w:t>
      </w:r>
      <w:r w:rsidRPr="002F5628">
        <w:rPr>
          <w:rFonts w:cs="B Nazanin"/>
          <w:b/>
          <w:bCs/>
          <w:sz w:val="28"/>
          <w:szCs w:val="28"/>
          <w:rtl/>
        </w:rPr>
        <w:t xml:space="preserve"> مرحله ا</w:t>
      </w:r>
      <w:r w:rsidRPr="002F5628">
        <w:rPr>
          <w:rFonts w:cs="B Nazanin" w:hint="cs"/>
          <w:b/>
          <w:bCs/>
          <w:sz w:val="28"/>
          <w:szCs w:val="28"/>
          <w:rtl/>
        </w:rPr>
        <w:t>ی</w:t>
      </w:r>
      <w:r w:rsidR="00AC5DAC">
        <w:rPr>
          <w:rFonts w:cs="B Nazanin" w:hint="cs"/>
          <w:b/>
          <w:bCs/>
          <w:sz w:val="28"/>
          <w:szCs w:val="28"/>
          <w:rtl/>
        </w:rPr>
        <w:t xml:space="preserve"> همراه با ارزیابی کیفی مناقصه گران</w:t>
      </w:r>
      <w:r w:rsidRPr="002F5628">
        <w:rPr>
          <w:rFonts w:cs="B Nazanin"/>
          <w:b/>
          <w:bCs/>
          <w:sz w:val="28"/>
          <w:szCs w:val="28"/>
          <w:rtl/>
        </w:rPr>
        <w:t xml:space="preserve"> به</w:t>
      </w:r>
      <w:r w:rsidR="00AC5DAC">
        <w:rPr>
          <w:rFonts w:cs="B Nazanin" w:hint="cs"/>
          <w:b/>
          <w:bCs/>
          <w:sz w:val="28"/>
          <w:szCs w:val="28"/>
          <w:rtl/>
        </w:rPr>
        <w:t xml:space="preserve"> پیمانکار </w:t>
      </w:r>
      <w:r w:rsidRPr="002F5628">
        <w:rPr>
          <w:rFonts w:cs="B Nazanin"/>
          <w:b/>
          <w:bCs/>
          <w:sz w:val="28"/>
          <w:szCs w:val="28"/>
          <w:rtl/>
        </w:rPr>
        <w:t xml:space="preserve"> </w:t>
      </w:r>
      <w:r w:rsidR="00AC5DAC">
        <w:rPr>
          <w:rFonts w:cs="B Nazanin" w:hint="cs"/>
          <w:b/>
          <w:bCs/>
          <w:sz w:val="28"/>
          <w:szCs w:val="28"/>
          <w:rtl/>
        </w:rPr>
        <w:t xml:space="preserve">واجد شرایط و </w:t>
      </w:r>
      <w:r w:rsidRPr="002F5628">
        <w:rPr>
          <w:rFonts w:cs="B Nazanin"/>
          <w:b/>
          <w:bCs/>
          <w:sz w:val="28"/>
          <w:szCs w:val="28"/>
          <w:rtl/>
        </w:rPr>
        <w:t xml:space="preserve">منتخب واگذار </w:t>
      </w:r>
      <w:r w:rsidRPr="002F5628">
        <w:rPr>
          <w:rFonts w:cs="B Nazanin" w:hint="eastAsia"/>
          <w:b/>
          <w:bCs/>
          <w:sz w:val="28"/>
          <w:szCs w:val="28"/>
          <w:rtl/>
        </w:rPr>
        <w:t>نمايد</w:t>
      </w:r>
      <w:r w:rsidRPr="002F5628">
        <w:rPr>
          <w:rFonts w:cs="B Nazanin"/>
          <w:b/>
          <w:bCs/>
          <w:sz w:val="28"/>
          <w:szCs w:val="28"/>
          <w:rtl/>
        </w:rPr>
        <w:t>. لذا در صورت تمايل به شركت در مناقصه، شرايط لازم را به شرح ذ</w:t>
      </w:r>
      <w:r w:rsidRPr="002F5628">
        <w:rPr>
          <w:rFonts w:cs="B Nazanin" w:hint="cs"/>
          <w:b/>
          <w:bCs/>
          <w:sz w:val="28"/>
          <w:szCs w:val="28"/>
          <w:rtl/>
        </w:rPr>
        <w:t>ی</w:t>
      </w:r>
      <w:r w:rsidRPr="002F5628">
        <w:rPr>
          <w:rFonts w:cs="B Nazanin" w:hint="eastAsia"/>
          <w:b/>
          <w:bCs/>
          <w:sz w:val="28"/>
          <w:szCs w:val="28"/>
          <w:rtl/>
        </w:rPr>
        <w:t>ل</w:t>
      </w:r>
      <w:r w:rsidRPr="002F5628">
        <w:rPr>
          <w:rFonts w:cs="B Nazanin"/>
          <w:b/>
          <w:bCs/>
          <w:sz w:val="28"/>
          <w:szCs w:val="28"/>
          <w:rtl/>
        </w:rPr>
        <w:t xml:space="preserve"> به اطلاع مي رساند :</w:t>
      </w:r>
    </w:p>
    <w:p w14:paraId="7BF02396" w14:textId="2ED873A4" w:rsidR="00AE1C87" w:rsidRPr="00BE3DEE" w:rsidRDefault="002F5628" w:rsidP="0073349E">
      <w:pPr>
        <w:pStyle w:val="ListParagraph"/>
        <w:numPr>
          <w:ilvl w:val="0"/>
          <w:numId w:val="4"/>
        </w:numPr>
        <w:spacing w:line="276" w:lineRule="auto"/>
        <w:jc w:val="lowKashida"/>
        <w:outlineLvl w:val="0"/>
        <w:rPr>
          <w:rFonts w:cs="B Nazanin"/>
          <w:b/>
          <w:bCs/>
          <w:color w:val="C00000"/>
          <w:sz w:val="28"/>
          <w:szCs w:val="28"/>
          <w:u w:val="single"/>
        </w:rPr>
      </w:pPr>
      <w:r w:rsidRPr="002F5628">
        <w:rPr>
          <w:rFonts w:cs="B Nazanin"/>
          <w:b/>
          <w:bCs/>
          <w:sz w:val="28"/>
          <w:szCs w:val="28"/>
          <w:rtl/>
        </w:rPr>
        <w:t xml:space="preserve"> </w:t>
      </w:r>
      <w:r w:rsidR="00AE1C87" w:rsidRPr="00BE3DEE">
        <w:rPr>
          <w:rFonts w:cs="B Nazanin" w:hint="cs"/>
          <w:b/>
          <w:bCs/>
          <w:color w:val="C00000"/>
          <w:sz w:val="28"/>
          <w:szCs w:val="28"/>
          <w:u w:val="single"/>
          <w:rtl/>
        </w:rPr>
        <w:t>تضمين شركت در مناقصه :</w:t>
      </w:r>
    </w:p>
    <w:p w14:paraId="46923212" w14:textId="2D3B83CA" w:rsidR="00AE1C87" w:rsidRPr="00BE3DEE" w:rsidRDefault="00AE1C87" w:rsidP="00BE3DEE">
      <w:pPr>
        <w:pStyle w:val="ListParagraph"/>
        <w:spacing w:line="276" w:lineRule="auto"/>
        <w:ind w:left="-2"/>
        <w:jc w:val="lowKashida"/>
        <w:outlineLvl w:val="0"/>
        <w:rPr>
          <w:rFonts w:cs="B Nazanin"/>
          <w:b/>
          <w:bCs/>
          <w:sz w:val="28"/>
          <w:szCs w:val="28"/>
          <w:u w:val="single"/>
          <w:rtl/>
        </w:rPr>
      </w:pPr>
      <w:r w:rsidRPr="00BE3DEE">
        <w:rPr>
          <w:rFonts w:cs="Nazanin" w:hint="cs"/>
          <w:b/>
          <w:bCs/>
          <w:sz w:val="28"/>
          <w:szCs w:val="28"/>
          <w:rtl/>
        </w:rPr>
        <w:t xml:space="preserve">پيشنهاد‌دهنده مي‌بايستي مبلغ </w:t>
      </w:r>
      <w:r w:rsidR="00640001">
        <w:rPr>
          <w:rFonts w:cs="Nazanin" w:hint="cs"/>
          <w:b/>
          <w:bCs/>
          <w:color w:val="C00000"/>
          <w:sz w:val="28"/>
          <w:szCs w:val="28"/>
          <w:rtl/>
          <w:lang w:bidi="fa-IR"/>
        </w:rPr>
        <w:t xml:space="preserve">10,000,000,000 </w:t>
      </w:r>
      <w:r w:rsidR="00615933" w:rsidRPr="008F13E5">
        <w:rPr>
          <w:rFonts w:cs="Nazanin" w:hint="cs"/>
          <w:b/>
          <w:bCs/>
          <w:color w:val="C00000"/>
          <w:sz w:val="28"/>
          <w:szCs w:val="28"/>
          <w:rtl/>
          <w:lang w:bidi="fa-IR"/>
        </w:rPr>
        <w:t>(</w:t>
      </w:r>
      <w:r w:rsidR="00640001">
        <w:rPr>
          <w:rFonts w:cs="Nazanin" w:hint="cs"/>
          <w:b/>
          <w:bCs/>
          <w:color w:val="C00000"/>
          <w:sz w:val="28"/>
          <w:szCs w:val="28"/>
          <w:rtl/>
          <w:lang w:bidi="fa-IR"/>
        </w:rPr>
        <w:t>ده میلیارد</w:t>
      </w:r>
      <w:r w:rsidR="00615933" w:rsidRPr="008F13E5">
        <w:rPr>
          <w:rFonts w:cs="Nazanin" w:hint="cs"/>
          <w:b/>
          <w:bCs/>
          <w:color w:val="C00000"/>
          <w:sz w:val="28"/>
          <w:szCs w:val="28"/>
          <w:rtl/>
          <w:lang w:bidi="fa-IR"/>
        </w:rPr>
        <w:t>) ریال</w:t>
      </w:r>
      <w:r w:rsidRPr="008F13E5">
        <w:rPr>
          <w:rFonts w:cs="Nazanin"/>
          <w:b/>
          <w:bCs/>
          <w:color w:val="C00000"/>
          <w:sz w:val="28"/>
          <w:szCs w:val="28"/>
          <w:rtl/>
          <w:lang w:bidi="fa-IR"/>
        </w:rPr>
        <w:t xml:space="preserve"> </w:t>
      </w:r>
      <w:r w:rsidRPr="00BE3DEE">
        <w:rPr>
          <w:rFonts w:cs="Nazanin" w:hint="cs"/>
          <w:b/>
          <w:bCs/>
          <w:sz w:val="28"/>
          <w:szCs w:val="28"/>
          <w:rtl/>
        </w:rPr>
        <w:t>را به عنوان سپردة شركت در مناقصه به صورت :</w:t>
      </w:r>
    </w:p>
    <w:p w14:paraId="1080C903" w14:textId="5A33D94F" w:rsidR="001257F4" w:rsidRDefault="00AE1C87" w:rsidP="00BE3DEE">
      <w:pPr>
        <w:pStyle w:val="ListParagraph"/>
        <w:numPr>
          <w:ilvl w:val="0"/>
          <w:numId w:val="5"/>
        </w:numPr>
        <w:spacing w:line="276" w:lineRule="auto"/>
        <w:ind w:left="543"/>
        <w:jc w:val="both"/>
        <w:outlineLvl w:val="0"/>
        <w:rPr>
          <w:rFonts w:cs="B Nazanin"/>
          <w:b/>
          <w:bCs/>
          <w:sz w:val="28"/>
          <w:szCs w:val="28"/>
        </w:rPr>
      </w:pPr>
      <w:r w:rsidRPr="00BE3DEE">
        <w:rPr>
          <w:rFonts w:cs="B Nazanin" w:hint="cs"/>
          <w:b/>
          <w:bCs/>
          <w:sz w:val="28"/>
          <w:szCs w:val="28"/>
          <w:rtl/>
        </w:rPr>
        <w:t>ضمانتنامه بانكي</w:t>
      </w:r>
      <w:r w:rsidR="00BE492E">
        <w:rPr>
          <w:rFonts w:cs="B Nazanin" w:hint="cs"/>
          <w:b/>
          <w:bCs/>
          <w:sz w:val="28"/>
          <w:szCs w:val="28"/>
          <w:rtl/>
        </w:rPr>
        <w:t xml:space="preserve"> (مطابق آیین نامه تضمین معاملات دولت)</w:t>
      </w:r>
      <w:r w:rsidRPr="00BE3DEE">
        <w:rPr>
          <w:rFonts w:cs="B Nazanin" w:hint="cs"/>
          <w:b/>
          <w:bCs/>
          <w:sz w:val="28"/>
          <w:szCs w:val="28"/>
          <w:rtl/>
        </w:rPr>
        <w:t xml:space="preserve"> كه براي مدت </w:t>
      </w:r>
      <w:r w:rsidRPr="00BE3DEE">
        <w:rPr>
          <w:rFonts w:cs="B Nazanin" w:hint="cs"/>
          <w:b/>
          <w:bCs/>
          <w:color w:val="C00000"/>
          <w:sz w:val="28"/>
          <w:szCs w:val="28"/>
          <w:rtl/>
        </w:rPr>
        <w:t xml:space="preserve">3 ماه </w:t>
      </w:r>
      <w:r w:rsidRPr="00BE3DEE">
        <w:rPr>
          <w:rFonts w:cs="B Nazanin" w:hint="cs"/>
          <w:b/>
          <w:bCs/>
          <w:sz w:val="28"/>
          <w:szCs w:val="28"/>
          <w:rtl/>
        </w:rPr>
        <w:t>از تاريخ تسليم پيشنهاد معتبر باشد،</w:t>
      </w:r>
    </w:p>
    <w:p w14:paraId="68ABFA0C" w14:textId="77777777" w:rsidR="00C83D67" w:rsidRPr="00C83D67" w:rsidRDefault="00C83D67" w:rsidP="00C83D67">
      <w:pPr>
        <w:pStyle w:val="ListParagraph"/>
        <w:spacing w:line="276" w:lineRule="auto"/>
        <w:ind w:left="540"/>
        <w:jc w:val="both"/>
        <w:outlineLvl w:val="0"/>
        <w:rPr>
          <w:rFonts w:cs="B Nazanin"/>
          <w:b/>
          <w:bCs/>
          <w:sz w:val="28"/>
          <w:szCs w:val="28"/>
          <w:rtl/>
          <w:lang w:bidi="fa-IR"/>
        </w:rPr>
      </w:pPr>
      <w:r w:rsidRPr="00C83D67">
        <w:rPr>
          <w:rFonts w:cs="B Nazanin" w:hint="cs"/>
          <w:b/>
          <w:bCs/>
          <w:sz w:val="28"/>
          <w:szCs w:val="28"/>
          <w:rtl/>
        </w:rPr>
        <w:t>شناسه ملی:</w:t>
      </w:r>
      <w:r w:rsidRPr="00C83D67">
        <w:rPr>
          <w:rFonts w:cs="B Nazanin"/>
          <w:b/>
          <w:bCs/>
          <w:sz w:val="28"/>
          <w:szCs w:val="28"/>
        </w:rPr>
        <w:t xml:space="preserve"> </w:t>
      </w:r>
      <w:r w:rsidRPr="00C83D67">
        <w:rPr>
          <w:rFonts w:cs="B Nazanin" w:hint="cs"/>
          <w:b/>
          <w:bCs/>
          <w:sz w:val="28"/>
          <w:szCs w:val="28"/>
          <w:rtl/>
          <w:lang w:bidi="fa-IR"/>
        </w:rPr>
        <w:t xml:space="preserve"> 14005144689</w:t>
      </w:r>
    </w:p>
    <w:p w14:paraId="28A48696" w14:textId="74094116" w:rsidR="00C83D67" w:rsidRPr="00C83D67" w:rsidRDefault="00C83D67" w:rsidP="00C83D67">
      <w:pPr>
        <w:pStyle w:val="ListParagraph"/>
        <w:spacing w:line="276" w:lineRule="auto"/>
        <w:ind w:left="540"/>
        <w:jc w:val="both"/>
        <w:outlineLvl w:val="0"/>
        <w:rPr>
          <w:rFonts w:cs="B Nazanin"/>
          <w:b/>
          <w:bCs/>
          <w:sz w:val="28"/>
          <w:szCs w:val="28"/>
          <w:lang w:bidi="fa-IR"/>
        </w:rPr>
      </w:pPr>
      <w:r w:rsidRPr="00C83D67">
        <w:rPr>
          <w:rFonts w:cs="B Nazanin" w:hint="cs"/>
          <w:b/>
          <w:bCs/>
          <w:sz w:val="28"/>
          <w:szCs w:val="28"/>
          <w:rtl/>
        </w:rPr>
        <w:t>شماره حساب: 0279048238945 و شماره شبا:</w:t>
      </w:r>
      <w:r w:rsidRPr="00C83D67">
        <w:rPr>
          <w:rFonts w:cs="B Nazanin" w:hint="cs"/>
          <w:b/>
          <w:bCs/>
          <w:sz w:val="28"/>
          <w:szCs w:val="28"/>
          <w:rtl/>
          <w:lang w:bidi="fa-IR"/>
        </w:rPr>
        <w:t>670180000000279048238945 بنام شرکت توسعه پل</w:t>
      </w:r>
      <w:r w:rsidR="00C12150">
        <w:rPr>
          <w:rFonts w:cs="B Nazanin" w:hint="cs"/>
          <w:b/>
          <w:bCs/>
          <w:sz w:val="28"/>
          <w:szCs w:val="28"/>
          <w:rtl/>
          <w:lang w:bidi="fa-IR"/>
        </w:rPr>
        <w:t>ی</w:t>
      </w:r>
      <w:r w:rsidRPr="00C83D67">
        <w:rPr>
          <w:rFonts w:cs="B Nazanin" w:hint="cs"/>
          <w:b/>
          <w:bCs/>
          <w:sz w:val="28"/>
          <w:szCs w:val="28"/>
          <w:rtl/>
          <w:lang w:bidi="fa-IR"/>
        </w:rPr>
        <w:t>مر پادجم نزد بانک تجارت شعبه پتروشیمی جم.</w:t>
      </w:r>
    </w:p>
    <w:p w14:paraId="4EBAD11B" w14:textId="77777777" w:rsidR="00AE1C87" w:rsidRPr="00BE3DEE" w:rsidRDefault="00AE1C87" w:rsidP="00BE3DEE">
      <w:pPr>
        <w:pStyle w:val="ListParagraph"/>
        <w:numPr>
          <w:ilvl w:val="0"/>
          <w:numId w:val="4"/>
        </w:numPr>
        <w:spacing w:line="276" w:lineRule="auto"/>
        <w:jc w:val="lowKashida"/>
        <w:outlineLvl w:val="0"/>
        <w:rPr>
          <w:rFonts w:cs="B Nazanin"/>
          <w:b/>
          <w:bCs/>
          <w:color w:val="C00000"/>
          <w:sz w:val="28"/>
          <w:szCs w:val="28"/>
          <w:u w:val="single"/>
        </w:rPr>
      </w:pPr>
      <w:r w:rsidRPr="00BE3DEE">
        <w:rPr>
          <w:rFonts w:cs="B Nazanin" w:hint="cs"/>
          <w:b/>
          <w:bCs/>
          <w:color w:val="C00000"/>
          <w:sz w:val="28"/>
          <w:szCs w:val="28"/>
          <w:u w:val="single"/>
          <w:rtl/>
        </w:rPr>
        <w:t xml:space="preserve">نحوة تحويل پاكات پيشنهادي : </w:t>
      </w:r>
    </w:p>
    <w:p w14:paraId="6FF4E3E1" w14:textId="77777777" w:rsidR="00AE1C87" w:rsidRPr="00BE3DEE" w:rsidRDefault="00AE1C87" w:rsidP="00BE3DEE">
      <w:pPr>
        <w:pStyle w:val="ListParagraph"/>
        <w:spacing w:line="276" w:lineRule="auto"/>
        <w:ind w:left="-144"/>
        <w:jc w:val="both"/>
        <w:rPr>
          <w:rFonts w:cs="B Nazanin"/>
          <w:b/>
          <w:bCs/>
          <w:sz w:val="28"/>
          <w:szCs w:val="28"/>
        </w:rPr>
      </w:pPr>
      <w:r w:rsidRPr="00BE3DEE">
        <w:rPr>
          <w:rFonts w:cs="B Nazanin" w:hint="cs"/>
          <w:b/>
          <w:bCs/>
          <w:sz w:val="28"/>
          <w:szCs w:val="28"/>
          <w:rtl/>
        </w:rPr>
        <w:t>پيشنهادات بايد در سه پاكت جداگانه مهر شده”‌ الف“‌ و ”‌ب“ و ”ج“  به شرح زير تحويل شود.</w:t>
      </w:r>
    </w:p>
    <w:p w14:paraId="20D71E3C" w14:textId="62B15082" w:rsidR="00AE1C87" w:rsidRPr="00BE3DEE" w:rsidRDefault="00AE1C87" w:rsidP="00BE3DEE">
      <w:pPr>
        <w:pStyle w:val="ListParagraph"/>
        <w:numPr>
          <w:ilvl w:val="0"/>
          <w:numId w:val="6"/>
        </w:numPr>
        <w:spacing w:line="276" w:lineRule="auto"/>
        <w:jc w:val="both"/>
        <w:rPr>
          <w:rFonts w:cs="B Nazanin"/>
          <w:b/>
          <w:bCs/>
          <w:sz w:val="28"/>
          <w:szCs w:val="28"/>
        </w:rPr>
      </w:pPr>
      <w:r w:rsidRPr="00BE3DEE">
        <w:rPr>
          <w:rFonts w:cs="B Nazanin" w:hint="cs"/>
          <w:b/>
          <w:bCs/>
          <w:sz w:val="28"/>
          <w:szCs w:val="28"/>
          <w:rtl/>
        </w:rPr>
        <w:t xml:space="preserve">پاكت </w:t>
      </w:r>
      <w:r w:rsidRPr="00BE3DEE">
        <w:rPr>
          <w:rFonts w:cs="Times New Roman" w:hint="cs"/>
          <w:b/>
          <w:bCs/>
          <w:sz w:val="28"/>
          <w:szCs w:val="28"/>
          <w:rtl/>
        </w:rPr>
        <w:t>"</w:t>
      </w:r>
      <w:r w:rsidRPr="00BE3DEE">
        <w:rPr>
          <w:rFonts w:cs="B Nazanin" w:hint="cs"/>
          <w:b/>
          <w:bCs/>
          <w:sz w:val="28"/>
          <w:szCs w:val="28"/>
          <w:rtl/>
        </w:rPr>
        <w:t xml:space="preserve"> الف</w:t>
      </w:r>
      <w:r w:rsidRPr="00BE3DEE">
        <w:rPr>
          <w:rFonts w:cs="Times New Roman" w:hint="cs"/>
          <w:b/>
          <w:bCs/>
          <w:sz w:val="28"/>
          <w:szCs w:val="28"/>
          <w:rtl/>
        </w:rPr>
        <w:t xml:space="preserve">" </w:t>
      </w:r>
      <w:r w:rsidRPr="00BE3DEE">
        <w:rPr>
          <w:rFonts w:cs="B Nazanin" w:hint="cs"/>
          <w:b/>
          <w:bCs/>
          <w:sz w:val="28"/>
          <w:szCs w:val="28"/>
          <w:rtl/>
        </w:rPr>
        <w:t xml:space="preserve">بايد حاوی </w:t>
      </w:r>
      <w:r w:rsidR="00BE492E">
        <w:rPr>
          <w:rFonts w:cs="B Nazanin" w:hint="cs"/>
          <w:b/>
          <w:bCs/>
          <w:sz w:val="28"/>
          <w:szCs w:val="28"/>
          <w:rtl/>
        </w:rPr>
        <w:t>تضمین</w:t>
      </w:r>
      <w:r w:rsidRPr="00BE3DEE">
        <w:rPr>
          <w:rFonts w:cs="B Nazanin" w:hint="cs"/>
          <w:b/>
          <w:bCs/>
          <w:sz w:val="28"/>
          <w:szCs w:val="28"/>
          <w:rtl/>
        </w:rPr>
        <w:t xml:space="preserve"> شركت در مناقصه مطابق شرح ذكر شده در</w:t>
      </w:r>
      <w:r w:rsidRPr="00BE3DEE">
        <w:rPr>
          <w:rFonts w:cs="B Titr" w:hint="cs"/>
          <w:sz w:val="28"/>
          <w:szCs w:val="28"/>
          <w:rtl/>
        </w:rPr>
        <w:t xml:space="preserve"> بند</w:t>
      </w:r>
      <w:r w:rsidRPr="00BE3DEE">
        <w:rPr>
          <w:rFonts w:cs="B Nazanin" w:hint="cs"/>
          <w:b/>
          <w:bCs/>
          <w:sz w:val="28"/>
          <w:szCs w:val="28"/>
          <w:rtl/>
        </w:rPr>
        <w:t xml:space="preserve"> </w:t>
      </w:r>
      <w:r w:rsidRPr="00BE3DEE">
        <w:rPr>
          <w:rFonts w:cs="Times New Roman" w:hint="cs"/>
          <w:sz w:val="28"/>
          <w:szCs w:val="28"/>
          <w:rtl/>
        </w:rPr>
        <w:t>"</w:t>
      </w:r>
      <w:r w:rsidR="00BE492E">
        <w:rPr>
          <w:rFonts w:cs="B Titr" w:hint="cs"/>
          <w:sz w:val="28"/>
          <w:szCs w:val="28"/>
          <w:rtl/>
        </w:rPr>
        <w:t>2</w:t>
      </w:r>
      <w:r w:rsidRPr="00BE3DEE">
        <w:rPr>
          <w:rFonts w:cs="Times New Roman" w:hint="cs"/>
          <w:sz w:val="28"/>
          <w:szCs w:val="28"/>
          <w:rtl/>
        </w:rPr>
        <w:t>"</w:t>
      </w:r>
      <w:r w:rsidRPr="00BE3DEE">
        <w:rPr>
          <w:rFonts w:cs="B Nazanin" w:hint="cs"/>
          <w:b/>
          <w:bCs/>
          <w:sz w:val="28"/>
          <w:szCs w:val="28"/>
          <w:rtl/>
        </w:rPr>
        <w:t xml:space="preserve"> باشد.</w:t>
      </w:r>
    </w:p>
    <w:p w14:paraId="77AFA20F" w14:textId="77777777" w:rsidR="00AE1C87" w:rsidRPr="00BE3DEE" w:rsidRDefault="00AE1C87" w:rsidP="00BE3DEE">
      <w:pPr>
        <w:pStyle w:val="ListParagraph"/>
        <w:numPr>
          <w:ilvl w:val="0"/>
          <w:numId w:val="6"/>
        </w:numPr>
        <w:spacing w:line="276" w:lineRule="auto"/>
        <w:jc w:val="both"/>
        <w:rPr>
          <w:rFonts w:cs="B Nazanin"/>
          <w:b/>
          <w:bCs/>
          <w:sz w:val="28"/>
          <w:szCs w:val="28"/>
        </w:rPr>
      </w:pPr>
      <w:r w:rsidRPr="00BE3DEE">
        <w:rPr>
          <w:rFonts w:cs="B Nazanin" w:hint="cs"/>
          <w:b/>
          <w:bCs/>
          <w:sz w:val="28"/>
          <w:szCs w:val="28"/>
          <w:rtl/>
        </w:rPr>
        <w:t>پاكت " ب" محتوي :</w:t>
      </w:r>
    </w:p>
    <w:p w14:paraId="27E9177B" w14:textId="2161F79A" w:rsidR="00AE1C87" w:rsidRPr="00BE3DEE" w:rsidRDefault="00AE1C87" w:rsidP="00BE3DEE">
      <w:pPr>
        <w:pStyle w:val="ListParagraph"/>
        <w:numPr>
          <w:ilvl w:val="3"/>
          <w:numId w:val="6"/>
        </w:numPr>
        <w:spacing w:line="276" w:lineRule="auto"/>
        <w:jc w:val="both"/>
        <w:rPr>
          <w:rFonts w:cs="B Nazanin"/>
          <w:b/>
          <w:bCs/>
          <w:sz w:val="28"/>
          <w:szCs w:val="28"/>
        </w:rPr>
      </w:pPr>
      <w:r w:rsidRPr="00BE3DEE">
        <w:rPr>
          <w:rFonts w:cs="B Nazanin" w:hint="cs"/>
          <w:b/>
          <w:bCs/>
          <w:sz w:val="28"/>
          <w:szCs w:val="28"/>
          <w:rtl/>
        </w:rPr>
        <w:t xml:space="preserve">اصل مدارك و اسناد مناقصه  و </w:t>
      </w:r>
      <w:r w:rsidR="00BE080E">
        <w:rPr>
          <w:rFonts w:cs="B Nazanin" w:hint="cs"/>
          <w:b/>
          <w:bCs/>
          <w:sz w:val="28"/>
          <w:szCs w:val="28"/>
          <w:rtl/>
        </w:rPr>
        <w:t>دستورالعمل ارزیابی کیفی مناقصه گران تکمیل شده</w:t>
      </w:r>
      <w:r w:rsidRPr="00BE3DEE">
        <w:rPr>
          <w:rFonts w:cs="B Nazanin" w:hint="cs"/>
          <w:b/>
          <w:bCs/>
          <w:sz w:val="28"/>
          <w:szCs w:val="28"/>
          <w:rtl/>
        </w:rPr>
        <w:t>، كه كليه صفحات آنها داراي مهر و امضاء پيشنهاد دهنده مي باشد.</w:t>
      </w:r>
    </w:p>
    <w:p w14:paraId="3436913E" w14:textId="77777777" w:rsidR="00AE1C87" w:rsidRPr="00BE3DEE" w:rsidRDefault="00AE1C87" w:rsidP="00BE3DEE">
      <w:pPr>
        <w:pStyle w:val="ListParagraph"/>
        <w:numPr>
          <w:ilvl w:val="3"/>
          <w:numId w:val="6"/>
        </w:numPr>
        <w:spacing w:line="276" w:lineRule="auto"/>
        <w:jc w:val="both"/>
        <w:rPr>
          <w:rFonts w:cs="B Nazanin"/>
          <w:b/>
          <w:bCs/>
          <w:sz w:val="28"/>
          <w:szCs w:val="28"/>
        </w:rPr>
      </w:pPr>
      <w:r w:rsidRPr="00BE3DEE">
        <w:rPr>
          <w:rFonts w:cs="B Nazanin" w:hint="cs"/>
          <w:b/>
          <w:bCs/>
          <w:color w:val="000000" w:themeColor="text1"/>
          <w:sz w:val="28"/>
          <w:szCs w:val="28"/>
          <w:rtl/>
        </w:rPr>
        <w:t>يك نسخه اساسنامه، آخرين روزنامه رسمي و آگهي تغييرات، گواهي رتبه بندي و صلاحیت، مجوزات لازم ، رضايت نامه از كارفرما و تقدير نامه ها و رزومه شركت.....</w:t>
      </w:r>
    </w:p>
    <w:p w14:paraId="2F51F1C4" w14:textId="0C76B453" w:rsidR="00AE1C87" w:rsidRPr="00AB4BDB" w:rsidRDefault="00AE1C87" w:rsidP="00AB4BDB">
      <w:pPr>
        <w:pStyle w:val="ListParagraph"/>
        <w:numPr>
          <w:ilvl w:val="0"/>
          <w:numId w:val="6"/>
        </w:numPr>
        <w:spacing w:line="276" w:lineRule="auto"/>
        <w:jc w:val="both"/>
        <w:rPr>
          <w:rFonts w:cs="B Nazanin"/>
          <w:b/>
          <w:bCs/>
          <w:sz w:val="28"/>
          <w:szCs w:val="28"/>
          <w:rtl/>
        </w:rPr>
      </w:pPr>
      <w:r w:rsidRPr="00BE3DEE">
        <w:rPr>
          <w:rFonts w:cs="B Nazanin" w:hint="cs"/>
          <w:b/>
          <w:bCs/>
          <w:sz w:val="28"/>
          <w:szCs w:val="28"/>
          <w:rtl/>
        </w:rPr>
        <w:lastRenderedPageBreak/>
        <w:t>پاكت " ج"  محتوي پيشنهاد مالي</w:t>
      </w:r>
      <w:r w:rsidR="002E7DB7">
        <w:rPr>
          <w:rFonts w:cs="B Nazanin" w:hint="cs"/>
          <w:b/>
          <w:bCs/>
          <w:sz w:val="28"/>
          <w:szCs w:val="28"/>
          <w:rtl/>
        </w:rPr>
        <w:t xml:space="preserve"> </w:t>
      </w:r>
      <w:r w:rsidR="00710C33" w:rsidRPr="00710C33">
        <w:rPr>
          <w:rFonts w:cs="B Nazanin"/>
          <w:b/>
          <w:bCs/>
          <w:sz w:val="28"/>
          <w:szCs w:val="28"/>
          <w:rtl/>
        </w:rPr>
        <w:t xml:space="preserve">تكميل شده </w:t>
      </w:r>
      <w:r w:rsidR="002E7DB7">
        <w:rPr>
          <w:rFonts w:cs="B Nazanin" w:hint="cs"/>
          <w:b/>
          <w:bCs/>
          <w:sz w:val="28"/>
          <w:szCs w:val="28"/>
          <w:rtl/>
        </w:rPr>
        <w:t xml:space="preserve">با اعتبار زمانی 3 ماه از تاریخ ارسال آن </w:t>
      </w:r>
      <w:r w:rsidR="00AC5DAC">
        <w:rPr>
          <w:rFonts w:cs="B Nazanin" w:hint="cs"/>
          <w:b/>
          <w:bCs/>
          <w:sz w:val="28"/>
          <w:szCs w:val="28"/>
          <w:rtl/>
        </w:rPr>
        <w:t xml:space="preserve">( </w:t>
      </w:r>
      <w:r w:rsidR="00C81C45">
        <w:rPr>
          <w:rFonts w:cs="B Nazanin" w:hint="cs"/>
          <w:b/>
          <w:bCs/>
          <w:sz w:val="28"/>
          <w:szCs w:val="28"/>
          <w:rtl/>
        </w:rPr>
        <w:t xml:space="preserve">فرم پیشنهاد قیمت و </w:t>
      </w:r>
      <w:r w:rsidR="00AC5DAC">
        <w:rPr>
          <w:rFonts w:cs="B Nazanin" w:hint="cs"/>
          <w:b/>
          <w:bCs/>
          <w:sz w:val="28"/>
          <w:szCs w:val="28"/>
          <w:rtl/>
        </w:rPr>
        <w:t>جداول مربوط به بخش پنجم</w:t>
      </w:r>
      <w:r w:rsidRPr="00BE3DEE">
        <w:rPr>
          <w:rFonts w:cs="B Nazanin" w:hint="cs"/>
          <w:b/>
          <w:bCs/>
          <w:sz w:val="28"/>
          <w:szCs w:val="28"/>
          <w:rtl/>
        </w:rPr>
        <w:t>) بدون هيچگونه قلم خوردگي و بدون قيد شرط، با مهر و امضاي مجاز و تعهد آور پيشنهاد دهنده باشد.</w:t>
      </w:r>
    </w:p>
    <w:p w14:paraId="75B4ABBD" w14:textId="624857FB" w:rsidR="00AE1C87" w:rsidRPr="00AB4BDB" w:rsidRDefault="00AE1C87" w:rsidP="00BE3DEE">
      <w:pPr>
        <w:pBdr>
          <w:top w:val="single" w:sz="4" w:space="6" w:color="auto"/>
          <w:left w:val="single" w:sz="4" w:space="4" w:color="auto"/>
          <w:bottom w:val="single" w:sz="4" w:space="12" w:color="auto"/>
          <w:right w:val="single" w:sz="4" w:space="4" w:color="auto"/>
        </w:pBdr>
        <w:shd w:val="clear" w:color="auto" w:fill="DEEAF6" w:themeFill="accent5" w:themeFillTint="33"/>
        <w:spacing w:line="276" w:lineRule="auto"/>
        <w:outlineLvl w:val="0"/>
        <w:rPr>
          <w:rFonts w:cs="B Titr"/>
          <w:color w:val="FF0000"/>
          <w:sz w:val="22"/>
          <w:szCs w:val="22"/>
        </w:rPr>
      </w:pPr>
      <w:r w:rsidRPr="00AB4BDB">
        <w:rPr>
          <w:rFonts w:cs="B Titr" w:hint="cs"/>
          <w:color w:val="FF0000"/>
          <w:sz w:val="22"/>
          <w:szCs w:val="22"/>
          <w:rtl/>
        </w:rPr>
        <w:t xml:space="preserve">توجه  : پاكت " ج" پس از گشایش و  ارزيابي محتويات پاكتهاي </w:t>
      </w:r>
      <w:r w:rsidRPr="00AB4BDB">
        <w:rPr>
          <w:rFonts w:cs="Times New Roman" w:hint="cs"/>
          <w:color w:val="FF0000"/>
          <w:sz w:val="22"/>
          <w:szCs w:val="22"/>
          <w:rtl/>
        </w:rPr>
        <w:t>"</w:t>
      </w:r>
      <w:r w:rsidRPr="00AB4BDB">
        <w:rPr>
          <w:rFonts w:cs="B Titr" w:hint="cs"/>
          <w:color w:val="FF0000"/>
          <w:sz w:val="22"/>
          <w:szCs w:val="22"/>
          <w:rtl/>
        </w:rPr>
        <w:t xml:space="preserve">الف </w:t>
      </w:r>
      <w:r w:rsidRPr="00AB4BDB">
        <w:rPr>
          <w:rFonts w:cs="Times New Roman" w:hint="cs"/>
          <w:color w:val="FF0000"/>
          <w:sz w:val="22"/>
          <w:szCs w:val="22"/>
          <w:rtl/>
        </w:rPr>
        <w:t>"</w:t>
      </w:r>
      <w:r w:rsidRPr="00AB4BDB">
        <w:rPr>
          <w:rFonts w:cs="B Titr" w:hint="cs"/>
          <w:color w:val="FF0000"/>
          <w:sz w:val="22"/>
          <w:szCs w:val="22"/>
          <w:rtl/>
        </w:rPr>
        <w:t xml:space="preserve">و </w:t>
      </w:r>
      <w:r w:rsidRPr="00AB4BDB">
        <w:rPr>
          <w:rFonts w:cs="Times New Roman" w:hint="cs"/>
          <w:color w:val="FF0000"/>
          <w:sz w:val="22"/>
          <w:szCs w:val="22"/>
          <w:rtl/>
        </w:rPr>
        <w:t>"</w:t>
      </w:r>
      <w:r w:rsidRPr="00AB4BDB">
        <w:rPr>
          <w:rFonts w:cs="B Titr" w:hint="cs"/>
          <w:color w:val="FF0000"/>
          <w:sz w:val="22"/>
          <w:szCs w:val="22"/>
          <w:rtl/>
        </w:rPr>
        <w:t xml:space="preserve">ب </w:t>
      </w:r>
      <w:r w:rsidRPr="00AB4BDB">
        <w:rPr>
          <w:rFonts w:cs="Times New Roman" w:hint="cs"/>
          <w:color w:val="FF0000"/>
          <w:sz w:val="22"/>
          <w:szCs w:val="22"/>
          <w:rtl/>
        </w:rPr>
        <w:t>"</w:t>
      </w:r>
      <w:r w:rsidRPr="00AB4BDB">
        <w:rPr>
          <w:rFonts w:cs="B Titr" w:hint="cs"/>
          <w:color w:val="FF0000"/>
          <w:sz w:val="22"/>
          <w:szCs w:val="22"/>
          <w:rtl/>
        </w:rPr>
        <w:t xml:space="preserve">و تائيد موارد ارائه شده گشوده و قرائت خواهد شد.لذا جهت ارزيابي ارسال  كليه مدارك درخواستي در بند </w:t>
      </w:r>
      <w:r w:rsidR="00645BDC" w:rsidRPr="00AB4BDB">
        <w:rPr>
          <w:rFonts w:cs="B Titr" w:hint="cs"/>
          <w:color w:val="FF0000"/>
          <w:sz w:val="22"/>
          <w:szCs w:val="22"/>
          <w:rtl/>
        </w:rPr>
        <w:t>2 تا4</w:t>
      </w:r>
      <w:r w:rsidRPr="00AB4BDB">
        <w:rPr>
          <w:rFonts w:cs="B Titr" w:hint="cs"/>
          <w:color w:val="FF0000"/>
          <w:sz w:val="22"/>
          <w:szCs w:val="22"/>
          <w:rtl/>
        </w:rPr>
        <w:t xml:space="preserve">  الزامي مي باشد.</w:t>
      </w:r>
    </w:p>
    <w:p w14:paraId="2F2D7310" w14:textId="6FC1AC5F" w:rsidR="00AE1C87" w:rsidRPr="00BE3DEE" w:rsidRDefault="004B4142" w:rsidP="00BE3DEE">
      <w:pPr>
        <w:spacing w:line="276" w:lineRule="auto"/>
        <w:jc w:val="both"/>
        <w:rPr>
          <w:rFonts w:cs="B Nazanin"/>
          <w:b/>
          <w:bCs/>
          <w:sz w:val="28"/>
          <w:szCs w:val="28"/>
          <w:rtl/>
        </w:rPr>
      </w:pPr>
      <w:r>
        <w:rPr>
          <w:rFonts w:cs="B Nazanin" w:hint="cs"/>
          <w:b/>
          <w:bCs/>
          <w:sz w:val="28"/>
          <w:szCs w:val="28"/>
          <w:rtl/>
        </w:rPr>
        <w:t xml:space="preserve">تبصره: </w:t>
      </w:r>
      <w:r w:rsidRPr="004B4142">
        <w:rPr>
          <w:rFonts w:cs="B Nazanin"/>
          <w:b/>
          <w:bCs/>
          <w:sz w:val="28"/>
          <w:szCs w:val="28"/>
          <w:rtl/>
        </w:rPr>
        <w:t>به پ</w:t>
      </w:r>
      <w:r w:rsidRPr="004B4142">
        <w:rPr>
          <w:rFonts w:cs="B Nazanin" w:hint="cs"/>
          <w:b/>
          <w:bCs/>
          <w:sz w:val="28"/>
          <w:szCs w:val="28"/>
          <w:rtl/>
        </w:rPr>
        <w:t>ی</w:t>
      </w:r>
      <w:r w:rsidRPr="004B4142">
        <w:rPr>
          <w:rFonts w:cs="B Nazanin" w:hint="eastAsia"/>
          <w:b/>
          <w:bCs/>
          <w:sz w:val="28"/>
          <w:szCs w:val="28"/>
          <w:rtl/>
        </w:rPr>
        <w:t>شنهادها</w:t>
      </w:r>
      <w:r w:rsidRPr="004B4142">
        <w:rPr>
          <w:rFonts w:cs="B Nazanin" w:hint="cs"/>
          <w:b/>
          <w:bCs/>
          <w:sz w:val="28"/>
          <w:szCs w:val="28"/>
          <w:rtl/>
        </w:rPr>
        <w:t>ی</w:t>
      </w:r>
      <w:r w:rsidRPr="004B4142">
        <w:rPr>
          <w:rFonts w:cs="B Nazanin"/>
          <w:b/>
          <w:bCs/>
          <w:sz w:val="28"/>
          <w:szCs w:val="28"/>
          <w:rtl/>
        </w:rPr>
        <w:t xml:space="preserve"> فاقد امضاء، مشروط، مخدوش و پ</w:t>
      </w:r>
      <w:r w:rsidRPr="004B4142">
        <w:rPr>
          <w:rFonts w:cs="B Nazanin" w:hint="cs"/>
          <w:b/>
          <w:bCs/>
          <w:sz w:val="28"/>
          <w:szCs w:val="28"/>
          <w:rtl/>
        </w:rPr>
        <w:t>ی</w:t>
      </w:r>
      <w:r w:rsidRPr="004B4142">
        <w:rPr>
          <w:rFonts w:cs="B Nazanin" w:hint="eastAsia"/>
          <w:b/>
          <w:bCs/>
          <w:sz w:val="28"/>
          <w:szCs w:val="28"/>
          <w:rtl/>
        </w:rPr>
        <w:t>شنهادات</w:t>
      </w:r>
      <w:r w:rsidRPr="004B4142">
        <w:rPr>
          <w:rFonts w:cs="B Nazanin" w:hint="cs"/>
          <w:b/>
          <w:bCs/>
          <w:sz w:val="28"/>
          <w:szCs w:val="28"/>
          <w:rtl/>
        </w:rPr>
        <w:t>ی</w:t>
      </w:r>
      <w:r w:rsidRPr="004B4142">
        <w:rPr>
          <w:rFonts w:cs="B Nazanin"/>
          <w:b/>
          <w:bCs/>
          <w:sz w:val="28"/>
          <w:szCs w:val="28"/>
          <w:rtl/>
        </w:rPr>
        <w:t xml:space="preserve"> که بعد از انقضاء مدت مقرر در فراخوان واصل شود، ترت</w:t>
      </w:r>
      <w:r w:rsidRPr="004B4142">
        <w:rPr>
          <w:rFonts w:cs="B Nazanin" w:hint="cs"/>
          <w:b/>
          <w:bCs/>
          <w:sz w:val="28"/>
          <w:szCs w:val="28"/>
          <w:rtl/>
        </w:rPr>
        <w:t>ی</w:t>
      </w:r>
      <w:r w:rsidRPr="004B4142">
        <w:rPr>
          <w:rFonts w:cs="B Nazanin" w:hint="eastAsia"/>
          <w:b/>
          <w:bCs/>
          <w:sz w:val="28"/>
          <w:szCs w:val="28"/>
          <w:rtl/>
        </w:rPr>
        <w:t>ب</w:t>
      </w:r>
      <w:r w:rsidRPr="004B4142">
        <w:rPr>
          <w:rFonts w:cs="B Nazanin"/>
          <w:b/>
          <w:bCs/>
          <w:sz w:val="28"/>
          <w:szCs w:val="28"/>
          <w:rtl/>
        </w:rPr>
        <w:t xml:space="preserve"> اثر داده نخواهد شد.</w:t>
      </w:r>
    </w:p>
    <w:p w14:paraId="10196D84" w14:textId="68B98A8C" w:rsidR="00447578" w:rsidRDefault="00AE1C87" w:rsidP="00BE3DEE">
      <w:pPr>
        <w:spacing w:line="276" w:lineRule="auto"/>
        <w:jc w:val="both"/>
        <w:rPr>
          <w:rFonts w:cs="B Nazanin"/>
          <w:b/>
          <w:bCs/>
          <w:sz w:val="28"/>
          <w:szCs w:val="28"/>
          <w:rtl/>
        </w:rPr>
      </w:pPr>
      <w:r w:rsidRPr="00BE3DEE">
        <w:rPr>
          <w:rFonts w:cs="B Nazanin" w:hint="cs"/>
          <w:b/>
          <w:bCs/>
          <w:sz w:val="28"/>
          <w:szCs w:val="28"/>
          <w:rtl/>
        </w:rPr>
        <w:t>مناقصه گر پس از تفکیک پاک</w:t>
      </w:r>
      <w:r w:rsidR="00F362EE">
        <w:rPr>
          <w:rFonts w:cs="B Nazanin" w:hint="cs"/>
          <w:b/>
          <w:bCs/>
          <w:sz w:val="28"/>
          <w:szCs w:val="28"/>
          <w:rtl/>
          <w:lang w:bidi="fa-IR"/>
        </w:rPr>
        <w:t>ت</w:t>
      </w:r>
      <w:r w:rsidR="00F362EE">
        <w:rPr>
          <w:rFonts w:cs="B Nazanin"/>
          <w:b/>
          <w:bCs/>
          <w:sz w:val="28"/>
          <w:szCs w:val="28"/>
          <w:rtl/>
          <w:lang w:bidi="fa-IR"/>
        </w:rPr>
        <w:softHyphen/>
      </w:r>
      <w:r w:rsidR="00F362EE">
        <w:rPr>
          <w:rFonts w:cs="B Nazanin" w:hint="cs"/>
          <w:b/>
          <w:bCs/>
          <w:sz w:val="28"/>
          <w:szCs w:val="28"/>
          <w:rtl/>
          <w:lang w:bidi="fa-IR"/>
        </w:rPr>
        <w:t>ها</w:t>
      </w:r>
      <w:r w:rsidRPr="00BE3DEE">
        <w:rPr>
          <w:rFonts w:cs="B Nazanin" w:hint="cs"/>
          <w:b/>
          <w:bCs/>
          <w:sz w:val="28"/>
          <w:szCs w:val="28"/>
          <w:rtl/>
        </w:rPr>
        <w:t xml:space="preserve"> و درج مشخصات کامل مناقصه و نوع محتویات پاکت ؛ آن را در موعد مقرر  </w:t>
      </w:r>
      <w:r w:rsidRPr="00BE3DEE">
        <w:rPr>
          <w:rFonts w:cs="B Nazanin" w:hint="cs"/>
          <w:b/>
          <w:bCs/>
          <w:color w:val="C00000"/>
          <w:sz w:val="28"/>
          <w:szCs w:val="28"/>
          <w:u w:val="single"/>
          <w:rtl/>
        </w:rPr>
        <w:t>فقط تسليم واحد حراست</w:t>
      </w:r>
      <w:r w:rsidRPr="00BE3DEE">
        <w:rPr>
          <w:rFonts w:cs="B Nazanin" w:hint="cs"/>
          <w:b/>
          <w:bCs/>
          <w:sz w:val="28"/>
          <w:szCs w:val="28"/>
          <w:rtl/>
        </w:rPr>
        <w:t xml:space="preserve"> </w:t>
      </w:r>
      <w:r w:rsidR="003B6E61">
        <w:rPr>
          <w:rFonts w:cs="B Nazanin" w:hint="cs"/>
          <w:b/>
          <w:bCs/>
          <w:sz w:val="28"/>
          <w:szCs w:val="28"/>
          <w:rtl/>
        </w:rPr>
        <w:t>به نشانی زیر</w:t>
      </w:r>
      <w:r w:rsidRPr="00BE3DEE">
        <w:rPr>
          <w:rFonts w:cs="B Nazanin" w:hint="cs"/>
          <w:b/>
          <w:bCs/>
          <w:sz w:val="28"/>
          <w:szCs w:val="28"/>
          <w:rtl/>
        </w:rPr>
        <w:t xml:space="preserve"> نموده و رسید تحویل اسناد را دریافت نماید.</w:t>
      </w:r>
    </w:p>
    <w:p w14:paraId="56947DEC" w14:textId="3383774A" w:rsidR="003B6E61" w:rsidRPr="00BE3DEE" w:rsidRDefault="003B6E61" w:rsidP="00A4346C">
      <w:pPr>
        <w:spacing w:line="276" w:lineRule="auto"/>
        <w:jc w:val="both"/>
        <w:rPr>
          <w:rFonts w:cs="B Nazanin"/>
          <w:b/>
          <w:bCs/>
          <w:sz w:val="28"/>
          <w:szCs w:val="28"/>
          <w:rtl/>
          <w:lang w:bidi="fa-IR"/>
        </w:rPr>
      </w:pPr>
      <w:r>
        <w:rPr>
          <w:rFonts w:cs="B Nazanin" w:hint="cs"/>
          <w:b/>
          <w:bCs/>
          <w:sz w:val="28"/>
          <w:szCs w:val="28"/>
          <w:rtl/>
        </w:rPr>
        <w:t>نشانی:</w:t>
      </w:r>
      <w:r w:rsidR="00A4346C" w:rsidRPr="00A4346C">
        <w:rPr>
          <w:rFonts w:eastAsiaTheme="minorHAnsi" w:cs="B Nazanin" w:hint="cs"/>
          <w:sz w:val="22"/>
          <w:szCs w:val="26"/>
          <w:rtl/>
          <w:lang w:bidi="fa-IR"/>
        </w:rPr>
        <w:t xml:space="preserve"> </w:t>
      </w:r>
      <w:r w:rsidR="00A4346C" w:rsidRPr="00A4346C">
        <w:rPr>
          <w:rFonts w:cs="B Nazanin" w:hint="cs"/>
          <w:b/>
          <w:bCs/>
          <w:sz w:val="28"/>
          <w:szCs w:val="28"/>
          <w:rtl/>
          <w:lang w:bidi="fa-IR"/>
        </w:rPr>
        <w:t xml:space="preserve">تهران- </w:t>
      </w:r>
      <w:r w:rsidR="00460EBA">
        <w:rPr>
          <w:rFonts w:cs="B Nazanin" w:hint="cs"/>
          <w:b/>
          <w:bCs/>
          <w:sz w:val="28"/>
          <w:szCs w:val="28"/>
          <w:rtl/>
          <w:lang w:bidi="fa-IR"/>
        </w:rPr>
        <w:t xml:space="preserve">خیابان </w:t>
      </w:r>
      <w:r w:rsidR="00523390">
        <w:rPr>
          <w:rFonts w:cs="B Nazanin" w:hint="cs"/>
          <w:b/>
          <w:bCs/>
          <w:sz w:val="28"/>
          <w:szCs w:val="28"/>
          <w:rtl/>
          <w:lang w:bidi="fa-IR"/>
        </w:rPr>
        <w:t>ملاصدرا</w:t>
      </w:r>
      <w:r w:rsidR="00460EBA">
        <w:rPr>
          <w:rFonts w:cs="B Nazanin" w:hint="cs"/>
          <w:b/>
          <w:bCs/>
          <w:sz w:val="28"/>
          <w:szCs w:val="28"/>
          <w:rtl/>
          <w:lang w:bidi="fa-IR"/>
        </w:rPr>
        <w:t>-</w:t>
      </w:r>
      <w:r w:rsidR="00523390">
        <w:rPr>
          <w:rFonts w:cs="B Nazanin" w:hint="cs"/>
          <w:b/>
          <w:bCs/>
          <w:sz w:val="28"/>
          <w:szCs w:val="28"/>
          <w:rtl/>
          <w:lang w:bidi="fa-IR"/>
        </w:rPr>
        <w:t>خیابان شیراز شمالی</w:t>
      </w:r>
      <w:r w:rsidR="00460EBA">
        <w:rPr>
          <w:rFonts w:cs="B Nazanin" w:hint="cs"/>
          <w:b/>
          <w:bCs/>
          <w:sz w:val="28"/>
          <w:szCs w:val="28"/>
          <w:rtl/>
          <w:lang w:bidi="fa-IR"/>
        </w:rPr>
        <w:t xml:space="preserve">- خیابان </w:t>
      </w:r>
      <w:r w:rsidR="00523390">
        <w:rPr>
          <w:rFonts w:cs="B Nazanin" w:hint="cs"/>
          <w:b/>
          <w:bCs/>
          <w:sz w:val="28"/>
          <w:szCs w:val="28"/>
          <w:rtl/>
          <w:lang w:bidi="fa-IR"/>
        </w:rPr>
        <w:t>حکیم اعظم</w:t>
      </w:r>
      <w:r w:rsidR="00460EBA">
        <w:rPr>
          <w:rFonts w:cs="B Nazanin" w:hint="cs"/>
          <w:b/>
          <w:bCs/>
          <w:sz w:val="28"/>
          <w:szCs w:val="28"/>
          <w:rtl/>
          <w:lang w:bidi="fa-IR"/>
        </w:rPr>
        <w:t xml:space="preserve">-پلاک </w:t>
      </w:r>
      <w:r w:rsidR="00523390">
        <w:rPr>
          <w:rFonts w:cs="B Nazanin" w:hint="cs"/>
          <w:b/>
          <w:bCs/>
          <w:sz w:val="28"/>
          <w:szCs w:val="28"/>
          <w:rtl/>
          <w:lang w:bidi="fa-IR"/>
        </w:rPr>
        <w:t>5</w:t>
      </w:r>
    </w:p>
    <w:p w14:paraId="16DF9A84" w14:textId="77777777" w:rsidR="00AE1C87" w:rsidRPr="00BE3DEE" w:rsidRDefault="00AE1C87" w:rsidP="00BE3DEE">
      <w:pPr>
        <w:pStyle w:val="ListParagraph"/>
        <w:numPr>
          <w:ilvl w:val="0"/>
          <w:numId w:val="4"/>
        </w:numPr>
        <w:spacing w:line="276" w:lineRule="auto"/>
        <w:jc w:val="lowKashida"/>
        <w:outlineLvl w:val="0"/>
        <w:rPr>
          <w:rFonts w:cs="B Nazanin"/>
          <w:b/>
          <w:bCs/>
          <w:color w:val="C00000"/>
          <w:sz w:val="28"/>
          <w:szCs w:val="28"/>
          <w:u w:val="single"/>
        </w:rPr>
      </w:pPr>
      <w:r w:rsidRPr="00BE3DEE">
        <w:rPr>
          <w:rFonts w:cs="B Nazanin" w:hint="cs"/>
          <w:b/>
          <w:bCs/>
          <w:color w:val="C00000"/>
          <w:sz w:val="28"/>
          <w:szCs w:val="28"/>
          <w:u w:val="single"/>
          <w:rtl/>
        </w:rPr>
        <w:t xml:space="preserve"> ساير شرايط :</w:t>
      </w:r>
    </w:p>
    <w:p w14:paraId="1B378A34" w14:textId="760D97A5" w:rsidR="00AE1C87" w:rsidRPr="00BE3DEE" w:rsidRDefault="00AE1C87" w:rsidP="004873D9">
      <w:pPr>
        <w:pStyle w:val="ListParagraph"/>
        <w:numPr>
          <w:ilvl w:val="1"/>
          <w:numId w:val="4"/>
        </w:numPr>
        <w:spacing w:line="276" w:lineRule="auto"/>
        <w:ind w:left="566" w:hanging="406"/>
        <w:jc w:val="both"/>
        <w:rPr>
          <w:rFonts w:cs="B Nazanin"/>
          <w:b/>
          <w:bCs/>
          <w:sz w:val="28"/>
          <w:szCs w:val="28"/>
        </w:rPr>
      </w:pPr>
      <w:r w:rsidRPr="00BE3DEE">
        <w:rPr>
          <w:rFonts w:cs="B Nazanin" w:hint="cs"/>
          <w:b/>
          <w:bCs/>
          <w:sz w:val="28"/>
          <w:szCs w:val="28"/>
          <w:rtl/>
        </w:rPr>
        <w:t>به پيشنهادات ناقص و مبهم و مشروط و فاقد ضمانتنامه يا قبض سپرده و پيشنهاداتي كه با شرايط اين مناقصه مغايرت داشته باشد و يا بعد از مدت مقرر تسليم گردد، ترتيب اثر داده نخواهد شد</w:t>
      </w:r>
      <w:r w:rsidR="00044BE8">
        <w:rPr>
          <w:rFonts w:cs="B Nazanin" w:hint="cs"/>
          <w:b/>
          <w:bCs/>
          <w:sz w:val="28"/>
          <w:szCs w:val="28"/>
          <w:rtl/>
        </w:rPr>
        <w:t xml:space="preserve"> و مناقصه گر طرح هرگونه ادعایی را از خود ساقط نموده است.</w:t>
      </w:r>
    </w:p>
    <w:p w14:paraId="3CBDB4F9" w14:textId="77777777" w:rsidR="00AE1C87" w:rsidRPr="00BE3DEE" w:rsidRDefault="00AE1C87" w:rsidP="004873D9">
      <w:pPr>
        <w:pStyle w:val="ListParagraph"/>
        <w:numPr>
          <w:ilvl w:val="1"/>
          <w:numId w:val="4"/>
        </w:numPr>
        <w:spacing w:line="276" w:lineRule="auto"/>
        <w:ind w:left="566" w:hanging="425"/>
        <w:jc w:val="both"/>
        <w:rPr>
          <w:rFonts w:cs="B Nazanin"/>
          <w:b/>
          <w:bCs/>
          <w:sz w:val="28"/>
          <w:szCs w:val="28"/>
        </w:rPr>
      </w:pPr>
      <w:r w:rsidRPr="00BE3DEE">
        <w:rPr>
          <w:rFonts w:cs="B Nazanin" w:hint="cs"/>
          <w:b/>
          <w:bCs/>
          <w:sz w:val="28"/>
          <w:szCs w:val="28"/>
          <w:rtl/>
        </w:rPr>
        <w:t xml:space="preserve">شركت توسعه پليمر </w:t>
      </w:r>
      <w:r w:rsidRPr="00DA1623">
        <w:rPr>
          <w:rFonts w:cs="B Nazanin" w:hint="cs"/>
          <w:b/>
          <w:bCs/>
          <w:sz w:val="28"/>
          <w:szCs w:val="28"/>
          <w:rtl/>
        </w:rPr>
        <w:t xml:space="preserve">پاد جم در رد يا قبول هر </w:t>
      </w:r>
      <w:r w:rsidRPr="00BE3DEE">
        <w:rPr>
          <w:rFonts w:cs="B Nazanin" w:hint="cs"/>
          <w:b/>
          <w:bCs/>
          <w:sz w:val="28"/>
          <w:szCs w:val="28"/>
          <w:rtl/>
        </w:rPr>
        <w:t>يك از پيشنهادات واصله، بدون اينكه محتاج به ذكر هرگونه دليل باشد، مختار است.</w:t>
      </w:r>
    </w:p>
    <w:p w14:paraId="54D48441" w14:textId="6580377B" w:rsidR="00AE1C87" w:rsidRPr="00BE3DEE" w:rsidRDefault="00AE1C87" w:rsidP="004873D9">
      <w:pPr>
        <w:pStyle w:val="ListParagraph"/>
        <w:numPr>
          <w:ilvl w:val="1"/>
          <w:numId w:val="4"/>
        </w:numPr>
        <w:spacing w:line="276" w:lineRule="auto"/>
        <w:ind w:left="566" w:hanging="425"/>
        <w:jc w:val="both"/>
        <w:rPr>
          <w:rFonts w:cs="B Nazanin"/>
          <w:b/>
          <w:bCs/>
          <w:sz w:val="28"/>
          <w:szCs w:val="28"/>
        </w:rPr>
      </w:pPr>
      <w:r w:rsidRPr="00BE3DEE">
        <w:rPr>
          <w:rFonts w:cs="B Nazanin" w:hint="cs"/>
          <w:b/>
          <w:bCs/>
          <w:color w:val="000000" w:themeColor="text1"/>
          <w:sz w:val="28"/>
          <w:szCs w:val="28"/>
          <w:rtl/>
        </w:rPr>
        <w:t xml:space="preserve">شرکت توسعه پلیمر پادجم در هر مرحله از اجرای فرآیند برگزاری مناقصه و تا قبل از ابلاغ قرارداد بصورت رسمی به برنده مناقصه ، </w:t>
      </w:r>
      <w:r w:rsidR="000D701E">
        <w:rPr>
          <w:rFonts w:cs="B Nazanin" w:hint="cs"/>
          <w:b/>
          <w:bCs/>
          <w:color w:val="000000" w:themeColor="text1"/>
          <w:sz w:val="28"/>
          <w:szCs w:val="28"/>
          <w:rtl/>
        </w:rPr>
        <w:t>حق</w:t>
      </w:r>
      <w:r w:rsidRPr="00BE3DEE">
        <w:rPr>
          <w:rFonts w:cs="B Nazanin" w:hint="cs"/>
          <w:b/>
          <w:bCs/>
          <w:color w:val="000000" w:themeColor="text1"/>
          <w:sz w:val="28"/>
          <w:szCs w:val="28"/>
          <w:rtl/>
        </w:rPr>
        <w:t xml:space="preserve"> ابطال و یا لغو مناقصه را دارد، لذا مناقصه گران حق هیچ گونه اعتراضی را در این خصوص نخواهند داشت.</w:t>
      </w:r>
    </w:p>
    <w:p w14:paraId="77E29C9C" w14:textId="63225773" w:rsidR="00AE1C87" w:rsidRPr="00BE3DEE" w:rsidRDefault="00AE1C87" w:rsidP="004873D9">
      <w:pPr>
        <w:pStyle w:val="ListParagraph"/>
        <w:numPr>
          <w:ilvl w:val="1"/>
          <w:numId w:val="4"/>
        </w:numPr>
        <w:spacing w:line="276" w:lineRule="auto"/>
        <w:ind w:left="566" w:hanging="425"/>
        <w:jc w:val="both"/>
        <w:rPr>
          <w:rFonts w:cs="B Nazanin"/>
          <w:b/>
          <w:bCs/>
          <w:sz w:val="28"/>
          <w:szCs w:val="28"/>
        </w:rPr>
      </w:pPr>
      <w:r w:rsidRPr="00BE3DEE">
        <w:rPr>
          <w:rFonts w:cs="B Nazanin" w:hint="cs"/>
          <w:b/>
          <w:bCs/>
          <w:sz w:val="28"/>
          <w:szCs w:val="28"/>
          <w:rtl/>
        </w:rPr>
        <w:t>هيچ يك از پيشنهاد هاي واصله قبول شده تلقي نخواهد شد مگر آنكه اعلام كتبي (ابلاغ رسمی به برنده) درباره چنين قبولي به وسيله شركت توسعه پليمر پاد جم  براي پيشنهاد دهنده فرستاده شده باشد.</w:t>
      </w:r>
    </w:p>
    <w:p w14:paraId="2C3167FE" w14:textId="3F09210B" w:rsidR="00AE1C87" w:rsidRPr="00BE3DEE" w:rsidRDefault="00AE1C87" w:rsidP="004873D9">
      <w:pPr>
        <w:pStyle w:val="ListParagraph"/>
        <w:numPr>
          <w:ilvl w:val="1"/>
          <w:numId w:val="4"/>
        </w:numPr>
        <w:spacing w:line="276" w:lineRule="auto"/>
        <w:ind w:left="282" w:hanging="142"/>
        <w:jc w:val="both"/>
        <w:rPr>
          <w:rFonts w:cs="B Nazanin"/>
          <w:b/>
          <w:bCs/>
          <w:sz w:val="28"/>
          <w:szCs w:val="28"/>
        </w:rPr>
      </w:pPr>
      <w:r w:rsidRPr="00BE3DEE">
        <w:rPr>
          <w:rFonts w:cs="B Nazanin" w:hint="cs"/>
          <w:b/>
          <w:bCs/>
          <w:sz w:val="28"/>
          <w:szCs w:val="28"/>
          <w:rtl/>
        </w:rPr>
        <w:t xml:space="preserve">برنده مناقصه بايد حداكثر تا 10 روز پس از ابلاغ </w:t>
      </w:r>
      <w:r w:rsidR="009A3E41">
        <w:rPr>
          <w:rFonts w:cs="B Nazanin" w:hint="cs"/>
          <w:b/>
          <w:bCs/>
          <w:sz w:val="28"/>
          <w:szCs w:val="28"/>
          <w:rtl/>
        </w:rPr>
        <w:t>قبولی پیشنهاد مالی</w:t>
      </w:r>
      <w:r w:rsidRPr="00BE3DEE">
        <w:rPr>
          <w:rFonts w:cs="B Nazanin" w:hint="cs"/>
          <w:b/>
          <w:bCs/>
          <w:sz w:val="28"/>
          <w:szCs w:val="28"/>
          <w:rtl/>
        </w:rPr>
        <w:t xml:space="preserve">، با </w:t>
      </w:r>
      <w:r w:rsidR="00A4346C">
        <w:rPr>
          <w:rFonts w:cs="B Nazanin" w:hint="cs"/>
          <w:b/>
          <w:bCs/>
          <w:sz w:val="28"/>
          <w:szCs w:val="28"/>
          <w:rtl/>
        </w:rPr>
        <w:t>ارائه ضمانت نامه معتبر بانکی مربوط به اجرای</w:t>
      </w:r>
      <w:r w:rsidRPr="00BE3DEE">
        <w:rPr>
          <w:rFonts w:cs="B Nazanin" w:hint="cs"/>
          <w:b/>
          <w:bCs/>
          <w:sz w:val="28"/>
          <w:szCs w:val="28"/>
          <w:rtl/>
        </w:rPr>
        <w:t xml:space="preserve"> تعهدات </w:t>
      </w:r>
      <w:r w:rsidR="00A4346C">
        <w:rPr>
          <w:rFonts w:cs="B Nazanin" w:hint="cs"/>
          <w:b/>
          <w:bCs/>
          <w:sz w:val="28"/>
          <w:szCs w:val="28"/>
          <w:rtl/>
        </w:rPr>
        <w:t>معادل</w:t>
      </w:r>
      <w:r w:rsidRPr="00BE3DEE">
        <w:rPr>
          <w:rFonts w:cs="B Nazanin" w:hint="cs"/>
          <w:b/>
          <w:bCs/>
          <w:sz w:val="28"/>
          <w:szCs w:val="28"/>
          <w:rtl/>
        </w:rPr>
        <w:t xml:space="preserve"> 10 درصد رقم پيشنهاد خود به انعقاد قرارداد مبادرت نمايد ، در غير اين صورت تضمين شركت در مناقصه وي به نفع شركت توسعه پليمر پادجم وصول خواهد شد و پيشنهاد دهنده حق هيچگونه اعتراضي را ندارد و در صورتيكه برنده مناقصه در مهلت پيش بيني شده </w:t>
      </w:r>
      <w:r w:rsidRPr="00BE3DEE">
        <w:rPr>
          <w:rFonts w:cs="B Nazanin" w:hint="cs"/>
          <w:b/>
          <w:bCs/>
          <w:sz w:val="28"/>
          <w:szCs w:val="28"/>
          <w:rtl/>
        </w:rPr>
        <w:lastRenderedPageBreak/>
        <w:t>حاضر به انعقاد پيمان نشود، نفر دوم به عنوان برنده مناقصه اعلام مي شود و چنانچه او نيز حاضر به انعقاد پيمان نشود تضمين شركت در مناقصه نفر دوم هم به نفع شركت توسعه پليمر پادجم  وصول خواهد شد و مناقصه تجديد مي گردد. بديهي است تا زمان انتخاب قطعي برنده مناقصه و يا ابطال مناقصه، سپرده پيشنهاد دهندگان نفر اول ودوم نزد كارفرما باقي مانده و سپرده ساير شركت كنندگان در مناقصه در قبال درخواست کتبی، آزاد و مسترد خواهد شد.</w:t>
      </w:r>
    </w:p>
    <w:p w14:paraId="0B0AE5CC" w14:textId="66796DA0" w:rsidR="00AE1C87" w:rsidRPr="00AB4BDB" w:rsidRDefault="00AE1C87" w:rsidP="00AB4BDB">
      <w:pPr>
        <w:pBdr>
          <w:top w:val="single" w:sz="4" w:space="1" w:color="auto"/>
          <w:left w:val="single" w:sz="4" w:space="4" w:color="auto"/>
          <w:bottom w:val="single" w:sz="4" w:space="2" w:color="auto"/>
          <w:right w:val="single" w:sz="4" w:space="4" w:color="auto"/>
        </w:pBdr>
        <w:shd w:val="clear" w:color="auto" w:fill="DEEAF6" w:themeFill="accent5" w:themeFillTint="33"/>
        <w:spacing w:line="276" w:lineRule="auto"/>
        <w:ind w:left="688" w:hanging="425"/>
        <w:jc w:val="lowKashida"/>
        <w:outlineLvl w:val="0"/>
        <w:rPr>
          <w:rFonts w:cs="B Titr"/>
          <w:color w:val="FF0000"/>
          <w:sz w:val="22"/>
          <w:szCs w:val="22"/>
        </w:rPr>
      </w:pPr>
      <w:r w:rsidRPr="00AB4BDB">
        <w:rPr>
          <w:rFonts w:cs="B Titr" w:hint="cs"/>
          <w:color w:val="FF0000"/>
          <w:sz w:val="22"/>
          <w:szCs w:val="22"/>
          <w:rtl/>
        </w:rPr>
        <w:t>توجه  : آزاد سازي تضامين</w:t>
      </w:r>
      <w:r w:rsidR="00A4346C" w:rsidRPr="00AB4BDB">
        <w:rPr>
          <w:rFonts w:cs="B Titr" w:hint="cs"/>
          <w:color w:val="FF0000"/>
          <w:sz w:val="22"/>
          <w:szCs w:val="22"/>
          <w:rtl/>
        </w:rPr>
        <w:t xml:space="preserve"> شرکت در مناقصه</w:t>
      </w:r>
      <w:r w:rsidRPr="00AB4BDB">
        <w:rPr>
          <w:rFonts w:cs="B Titr" w:hint="cs"/>
          <w:color w:val="FF0000"/>
          <w:sz w:val="22"/>
          <w:szCs w:val="22"/>
          <w:rtl/>
        </w:rPr>
        <w:t xml:space="preserve"> فقط در قبال درخواست كتبي پيشنهاد دهنده و با ارائه معرفي نامه رسمي ممهور و ارائه اصل كارت ملي نماينده معرفي شده مقدور خواهد بود.</w:t>
      </w:r>
    </w:p>
    <w:p w14:paraId="3C1E6940" w14:textId="77777777" w:rsidR="00AE1C87" w:rsidRPr="00B0187C" w:rsidRDefault="00AE1C87" w:rsidP="004873D9">
      <w:pPr>
        <w:pStyle w:val="ListParagraph"/>
        <w:numPr>
          <w:ilvl w:val="1"/>
          <w:numId w:val="4"/>
        </w:numPr>
        <w:spacing w:line="276" w:lineRule="auto"/>
        <w:ind w:left="566" w:hanging="425"/>
        <w:jc w:val="both"/>
        <w:rPr>
          <w:rFonts w:cs="B Nazanin"/>
          <w:b/>
          <w:bCs/>
          <w:sz w:val="28"/>
          <w:szCs w:val="28"/>
        </w:rPr>
      </w:pPr>
      <w:r w:rsidRPr="00B0187C">
        <w:rPr>
          <w:rFonts w:cs="B Nazanin" w:hint="cs"/>
          <w:b/>
          <w:bCs/>
          <w:sz w:val="28"/>
          <w:szCs w:val="28"/>
          <w:rtl/>
        </w:rPr>
        <w:t>نشاني پيشنهاد دهنده همان است كه در اين دعوتنامه ذكر شده است. هر مكاتبه اي كه به نشاني مذكور ارسال شود، ابلاغ شده تلقي خواهد گرديد مگر آنكه هر گونه تغييري در نشاني، قبلاً كتباً‌ به شرکت توسعه پليمر پادجم  اطلاع داده شده باشد.</w:t>
      </w:r>
    </w:p>
    <w:p w14:paraId="75B8812E" w14:textId="77777777" w:rsidR="00AE1C87" w:rsidRPr="00BE3DEE" w:rsidRDefault="00AE1C87" w:rsidP="004873D9">
      <w:pPr>
        <w:pStyle w:val="ListParagraph"/>
        <w:numPr>
          <w:ilvl w:val="1"/>
          <w:numId w:val="4"/>
        </w:numPr>
        <w:spacing w:line="276" w:lineRule="auto"/>
        <w:ind w:left="566" w:hanging="425"/>
        <w:jc w:val="both"/>
        <w:rPr>
          <w:rFonts w:cs="B Nazanin"/>
          <w:b/>
          <w:bCs/>
          <w:sz w:val="28"/>
          <w:szCs w:val="28"/>
        </w:rPr>
      </w:pPr>
      <w:r w:rsidRPr="00BE3DEE">
        <w:rPr>
          <w:rFonts w:cs="B Nazanin" w:hint="cs"/>
          <w:b/>
          <w:bCs/>
          <w:sz w:val="28"/>
          <w:szCs w:val="28"/>
          <w:rtl/>
        </w:rPr>
        <w:t>چنانچه اسناد تعهد آور با دو يا چند امضاء‌ از طرف پيشنهاد دهنده نافذ مي گردد، اين موضوع بايد صراحتا اعلام و در برگ پيشنهاد رعايت شود.</w:t>
      </w:r>
    </w:p>
    <w:p w14:paraId="4240C61C" w14:textId="5B21F811" w:rsidR="00AE1C87" w:rsidRPr="00BE3DEE" w:rsidRDefault="00AE1C87" w:rsidP="004873D9">
      <w:pPr>
        <w:pStyle w:val="ListParagraph"/>
        <w:numPr>
          <w:ilvl w:val="1"/>
          <w:numId w:val="4"/>
        </w:numPr>
        <w:spacing w:line="276" w:lineRule="auto"/>
        <w:ind w:left="566" w:hanging="425"/>
        <w:jc w:val="both"/>
        <w:rPr>
          <w:rFonts w:cs="B Nazanin"/>
          <w:b/>
          <w:bCs/>
          <w:sz w:val="28"/>
          <w:szCs w:val="28"/>
        </w:rPr>
      </w:pPr>
      <w:r w:rsidRPr="00BE3DEE">
        <w:rPr>
          <w:rFonts w:cs="B Nazanin" w:hint="cs"/>
          <w:b/>
          <w:bCs/>
          <w:color w:val="000000" w:themeColor="text1"/>
          <w:sz w:val="28"/>
          <w:szCs w:val="28"/>
          <w:rtl/>
        </w:rPr>
        <w:t>محل اجرای موضوع این مناقصه واقع</w:t>
      </w:r>
      <w:r w:rsidR="003B6E61">
        <w:rPr>
          <w:rFonts w:cs="B Nazanin" w:hint="cs"/>
          <w:b/>
          <w:bCs/>
          <w:color w:val="000000" w:themeColor="text1"/>
          <w:sz w:val="28"/>
          <w:szCs w:val="28"/>
          <w:rtl/>
        </w:rPr>
        <w:t xml:space="preserve"> </w:t>
      </w:r>
      <w:r w:rsidRPr="00BE3DEE">
        <w:rPr>
          <w:rFonts w:cs="B Nazanin"/>
          <w:b/>
          <w:bCs/>
          <w:color w:val="000000" w:themeColor="text1"/>
          <w:sz w:val="28"/>
          <w:szCs w:val="28"/>
          <w:rtl/>
        </w:rPr>
        <w:t>در</w:t>
      </w:r>
      <w:r w:rsidRPr="00BE3DEE">
        <w:rPr>
          <w:rFonts w:cs="B Nazanin" w:hint="cs"/>
          <w:b/>
          <w:bCs/>
          <w:color w:val="000000" w:themeColor="text1"/>
          <w:sz w:val="28"/>
          <w:szCs w:val="28"/>
          <w:rtl/>
        </w:rPr>
        <w:t xml:space="preserve"> </w:t>
      </w:r>
      <w:r w:rsidRPr="00BE3DEE">
        <w:rPr>
          <w:rFonts w:cs="B Nazanin"/>
          <w:b/>
          <w:bCs/>
          <w:color w:val="000000" w:themeColor="text1"/>
          <w:sz w:val="28"/>
          <w:szCs w:val="28"/>
          <w:rtl/>
        </w:rPr>
        <w:t>سا</w:t>
      </w:r>
      <w:r w:rsidRPr="00BE3DEE">
        <w:rPr>
          <w:rFonts w:cs="B Nazanin" w:hint="cs"/>
          <w:b/>
          <w:bCs/>
          <w:color w:val="000000" w:themeColor="text1"/>
          <w:sz w:val="28"/>
          <w:szCs w:val="28"/>
          <w:rtl/>
        </w:rPr>
        <w:t>ی</w:t>
      </w:r>
      <w:r w:rsidRPr="00BE3DEE">
        <w:rPr>
          <w:rFonts w:cs="B Nazanin" w:hint="eastAsia"/>
          <w:b/>
          <w:bCs/>
          <w:color w:val="000000" w:themeColor="text1"/>
          <w:sz w:val="28"/>
          <w:szCs w:val="28"/>
          <w:rtl/>
        </w:rPr>
        <w:t>ت</w:t>
      </w:r>
      <w:r w:rsidRPr="00BE3DEE">
        <w:rPr>
          <w:rFonts w:cs="B Nazanin"/>
          <w:b/>
          <w:bCs/>
          <w:color w:val="000000" w:themeColor="text1"/>
          <w:sz w:val="28"/>
          <w:szCs w:val="28"/>
          <w:rtl/>
        </w:rPr>
        <w:t xml:space="preserve"> اجرا</w:t>
      </w:r>
      <w:r w:rsidRPr="00BE3DEE">
        <w:rPr>
          <w:rFonts w:cs="B Nazanin" w:hint="cs"/>
          <w:b/>
          <w:bCs/>
          <w:color w:val="000000" w:themeColor="text1"/>
          <w:sz w:val="28"/>
          <w:szCs w:val="28"/>
          <w:rtl/>
        </w:rPr>
        <w:t>یی پروژه شرکت توسعه پلیمر پادجم (عسلویه</w:t>
      </w:r>
      <w:r w:rsidR="00FC429A">
        <w:rPr>
          <w:rFonts w:cs="B Nazanin" w:hint="cs"/>
          <w:b/>
          <w:bCs/>
          <w:color w:val="000000" w:themeColor="text1"/>
          <w:sz w:val="28"/>
          <w:szCs w:val="28"/>
          <w:rtl/>
        </w:rPr>
        <w:t>- منطقه ویژه اقتصادی انرژی پارس</w:t>
      </w:r>
      <w:r w:rsidRPr="00BE3DEE">
        <w:rPr>
          <w:rFonts w:cs="B Nazanin" w:hint="cs"/>
          <w:b/>
          <w:bCs/>
          <w:color w:val="000000" w:themeColor="text1"/>
          <w:sz w:val="28"/>
          <w:szCs w:val="28"/>
          <w:rtl/>
        </w:rPr>
        <w:t>)</w:t>
      </w:r>
      <w:r w:rsidRPr="00BE3DEE">
        <w:rPr>
          <w:rFonts w:cs="B Nazanin"/>
          <w:b/>
          <w:bCs/>
          <w:color w:val="000000" w:themeColor="text1"/>
          <w:sz w:val="28"/>
          <w:szCs w:val="28"/>
          <w:rtl/>
        </w:rPr>
        <w:t xml:space="preserve"> </w:t>
      </w:r>
      <w:r w:rsidRPr="00BE3DEE">
        <w:rPr>
          <w:rFonts w:cs="B Nazanin" w:hint="cs"/>
          <w:b/>
          <w:bCs/>
          <w:color w:val="000000" w:themeColor="text1"/>
          <w:sz w:val="28"/>
          <w:szCs w:val="28"/>
          <w:rtl/>
        </w:rPr>
        <w:t>می باشد.</w:t>
      </w:r>
    </w:p>
    <w:p w14:paraId="49FCF883" w14:textId="4EB2AEA0" w:rsidR="00AE1C87" w:rsidRPr="00AC5DAC" w:rsidRDefault="00AC5DAC" w:rsidP="004873D9">
      <w:pPr>
        <w:pStyle w:val="ListParagraph"/>
        <w:numPr>
          <w:ilvl w:val="1"/>
          <w:numId w:val="4"/>
        </w:numPr>
        <w:spacing w:line="276" w:lineRule="auto"/>
        <w:ind w:left="707" w:hanging="567"/>
        <w:jc w:val="both"/>
        <w:rPr>
          <w:rFonts w:cs="B Nazanin"/>
          <w:b/>
          <w:bCs/>
          <w:sz w:val="28"/>
          <w:szCs w:val="28"/>
        </w:rPr>
      </w:pPr>
      <w:r>
        <w:rPr>
          <w:rFonts w:cs="B Nazanin" w:hint="cs"/>
          <w:b/>
          <w:bCs/>
          <w:sz w:val="28"/>
          <w:szCs w:val="28"/>
          <w:rtl/>
        </w:rPr>
        <w:t xml:space="preserve"> شرکت </w:t>
      </w:r>
      <w:r w:rsidR="00D33ABE" w:rsidRPr="00AC5DAC">
        <w:rPr>
          <w:rFonts w:cs="B Nazanin" w:hint="cs"/>
          <w:b/>
          <w:bCs/>
          <w:sz w:val="28"/>
          <w:szCs w:val="28"/>
          <w:rtl/>
        </w:rPr>
        <w:t>توسعه پلیمر پادجم در افزایش/کاهش به میزان 25درصد</w:t>
      </w:r>
      <w:r w:rsidR="00A4346C">
        <w:rPr>
          <w:rFonts w:cs="B Nazanin" w:hint="cs"/>
          <w:b/>
          <w:bCs/>
          <w:sz w:val="28"/>
          <w:szCs w:val="28"/>
          <w:rtl/>
        </w:rPr>
        <w:t xml:space="preserve"> از سقف</w:t>
      </w:r>
      <w:r w:rsidR="00D33ABE" w:rsidRPr="00AC5DAC">
        <w:rPr>
          <w:rFonts w:cs="B Nazanin" w:hint="cs"/>
          <w:b/>
          <w:bCs/>
          <w:sz w:val="28"/>
          <w:szCs w:val="28"/>
          <w:rtl/>
        </w:rPr>
        <w:t xml:space="preserve"> قرارداد با حفظ قیمت های قراردادی مختار است و پیمانکار </w:t>
      </w:r>
      <w:r>
        <w:rPr>
          <w:rFonts w:cs="B Nazanin" w:hint="cs"/>
          <w:b/>
          <w:bCs/>
          <w:sz w:val="28"/>
          <w:szCs w:val="28"/>
          <w:rtl/>
        </w:rPr>
        <w:t xml:space="preserve">موظف به اجرای  قرارداد  می باشد  و  حق طرح </w:t>
      </w:r>
      <w:r w:rsidR="00D33ABE" w:rsidRPr="00AC5DAC">
        <w:rPr>
          <w:rFonts w:cs="B Nazanin" w:hint="cs"/>
          <w:b/>
          <w:bCs/>
          <w:sz w:val="28"/>
          <w:szCs w:val="28"/>
          <w:rtl/>
        </w:rPr>
        <w:t>هرگونه ادعایی در این خصوص را از خود سلب و ساقط نمود.</w:t>
      </w:r>
    </w:p>
    <w:p w14:paraId="3BAEC85E" w14:textId="06319F7B" w:rsidR="00121EA8" w:rsidRPr="00775D00" w:rsidRDefault="00121EA8" w:rsidP="00433744">
      <w:pPr>
        <w:pStyle w:val="ListParagraph"/>
        <w:numPr>
          <w:ilvl w:val="1"/>
          <w:numId w:val="4"/>
        </w:numPr>
        <w:spacing w:line="276" w:lineRule="auto"/>
        <w:ind w:left="424" w:hanging="426"/>
        <w:jc w:val="both"/>
        <w:rPr>
          <w:rFonts w:cs="B Nazanin"/>
          <w:b/>
          <w:bCs/>
          <w:sz w:val="28"/>
          <w:szCs w:val="28"/>
        </w:rPr>
      </w:pPr>
      <w:r w:rsidRPr="00775D00">
        <w:rPr>
          <w:rFonts w:cs="B Nazanin"/>
          <w:b/>
          <w:bCs/>
          <w:sz w:val="28"/>
          <w:szCs w:val="28"/>
          <w:rtl/>
        </w:rPr>
        <w:t>برنده مناقصه حق واگذار</w:t>
      </w:r>
      <w:r w:rsidRPr="00775D00">
        <w:rPr>
          <w:rFonts w:cs="B Nazanin" w:hint="cs"/>
          <w:b/>
          <w:bCs/>
          <w:sz w:val="28"/>
          <w:szCs w:val="28"/>
          <w:rtl/>
        </w:rPr>
        <w:t>ی</w:t>
      </w:r>
      <w:r w:rsidRPr="00775D00">
        <w:rPr>
          <w:rFonts w:cs="B Nazanin"/>
          <w:b/>
          <w:bCs/>
          <w:sz w:val="28"/>
          <w:szCs w:val="28"/>
          <w:rtl/>
        </w:rPr>
        <w:t xml:space="preserve"> تمام و </w:t>
      </w:r>
      <w:r w:rsidRPr="00775D00">
        <w:rPr>
          <w:rFonts w:cs="B Nazanin" w:hint="cs"/>
          <w:b/>
          <w:bCs/>
          <w:sz w:val="28"/>
          <w:szCs w:val="28"/>
          <w:rtl/>
        </w:rPr>
        <w:t>ی</w:t>
      </w:r>
      <w:r w:rsidRPr="00775D00">
        <w:rPr>
          <w:rFonts w:cs="B Nazanin" w:hint="eastAsia"/>
          <w:b/>
          <w:bCs/>
          <w:sz w:val="28"/>
          <w:szCs w:val="28"/>
          <w:rtl/>
        </w:rPr>
        <w:t>ا</w:t>
      </w:r>
      <w:r w:rsidRPr="00775D00">
        <w:rPr>
          <w:rFonts w:cs="B Nazanin"/>
          <w:b/>
          <w:bCs/>
          <w:sz w:val="28"/>
          <w:szCs w:val="28"/>
          <w:rtl/>
        </w:rPr>
        <w:t xml:space="preserve"> بخش</w:t>
      </w:r>
      <w:r w:rsidRPr="00775D00">
        <w:rPr>
          <w:rFonts w:cs="B Nazanin" w:hint="cs"/>
          <w:b/>
          <w:bCs/>
          <w:sz w:val="28"/>
          <w:szCs w:val="28"/>
          <w:rtl/>
        </w:rPr>
        <w:t>ی</w:t>
      </w:r>
      <w:r w:rsidRPr="00775D00">
        <w:rPr>
          <w:rFonts w:cs="B Nazanin"/>
          <w:b/>
          <w:bCs/>
          <w:sz w:val="28"/>
          <w:szCs w:val="28"/>
          <w:rtl/>
        </w:rPr>
        <w:t xml:space="preserve"> از موضوع معامله را بدون موافقت كتب</w:t>
      </w:r>
      <w:r w:rsidRPr="00775D00">
        <w:rPr>
          <w:rFonts w:cs="B Nazanin" w:hint="cs"/>
          <w:b/>
          <w:bCs/>
          <w:sz w:val="28"/>
          <w:szCs w:val="28"/>
          <w:rtl/>
        </w:rPr>
        <w:t>ی</w:t>
      </w:r>
      <w:r w:rsidRPr="00775D00">
        <w:rPr>
          <w:rFonts w:cs="B Nazanin"/>
          <w:b/>
          <w:bCs/>
          <w:sz w:val="28"/>
          <w:szCs w:val="28"/>
          <w:rtl/>
        </w:rPr>
        <w:t xml:space="preserve"> کارفرما به د</w:t>
      </w:r>
      <w:r w:rsidRPr="00775D00">
        <w:rPr>
          <w:rFonts w:cs="B Nazanin" w:hint="cs"/>
          <w:b/>
          <w:bCs/>
          <w:sz w:val="28"/>
          <w:szCs w:val="28"/>
          <w:rtl/>
        </w:rPr>
        <w:t>ی</w:t>
      </w:r>
      <w:r w:rsidRPr="00775D00">
        <w:rPr>
          <w:rFonts w:cs="B Nazanin" w:hint="eastAsia"/>
          <w:b/>
          <w:bCs/>
          <w:sz w:val="28"/>
          <w:szCs w:val="28"/>
          <w:rtl/>
        </w:rPr>
        <w:t>گر</w:t>
      </w:r>
      <w:r w:rsidRPr="00775D00">
        <w:rPr>
          <w:rFonts w:cs="B Nazanin" w:hint="cs"/>
          <w:b/>
          <w:bCs/>
          <w:sz w:val="28"/>
          <w:szCs w:val="28"/>
          <w:rtl/>
        </w:rPr>
        <w:t>ی</w:t>
      </w:r>
      <w:r w:rsidRPr="00775D00">
        <w:rPr>
          <w:rFonts w:cs="B Nazanin"/>
          <w:b/>
          <w:bCs/>
          <w:sz w:val="28"/>
          <w:szCs w:val="28"/>
          <w:rtl/>
        </w:rPr>
        <w:t xml:space="preserve"> ندارد.</w:t>
      </w:r>
    </w:p>
    <w:p w14:paraId="38BFF233" w14:textId="777E2598" w:rsidR="00411AB8" w:rsidRDefault="00411AB8" w:rsidP="00433744">
      <w:pPr>
        <w:pStyle w:val="ListParagraph"/>
        <w:numPr>
          <w:ilvl w:val="1"/>
          <w:numId w:val="4"/>
        </w:numPr>
        <w:spacing w:line="276" w:lineRule="auto"/>
        <w:ind w:left="707" w:hanging="708"/>
        <w:jc w:val="both"/>
        <w:rPr>
          <w:rFonts w:cs="B Nazanin"/>
          <w:b/>
          <w:bCs/>
          <w:sz w:val="28"/>
          <w:szCs w:val="28"/>
        </w:rPr>
      </w:pPr>
      <w:r w:rsidRPr="00775D00">
        <w:rPr>
          <w:rFonts w:cs="B Nazanin"/>
          <w:b/>
          <w:bCs/>
          <w:sz w:val="28"/>
          <w:szCs w:val="28"/>
          <w:rtl/>
        </w:rPr>
        <w:t xml:space="preserve">تامين كليه </w:t>
      </w:r>
      <w:r w:rsidR="00AC5DAC">
        <w:rPr>
          <w:rFonts w:cs="B Nazanin" w:hint="cs"/>
          <w:b/>
          <w:bCs/>
          <w:sz w:val="28"/>
          <w:szCs w:val="28"/>
          <w:rtl/>
        </w:rPr>
        <w:t>ماشین آلات و تجهیزات</w:t>
      </w:r>
      <w:r w:rsidR="00A4346C">
        <w:rPr>
          <w:rFonts w:cs="B Nazanin" w:hint="cs"/>
          <w:b/>
          <w:bCs/>
          <w:sz w:val="28"/>
          <w:szCs w:val="28"/>
          <w:rtl/>
        </w:rPr>
        <w:t xml:space="preserve"> و ادوات لازم</w:t>
      </w:r>
      <w:r w:rsidR="00AC5DAC">
        <w:rPr>
          <w:rFonts w:cs="B Nazanin" w:hint="cs"/>
          <w:b/>
          <w:bCs/>
          <w:sz w:val="28"/>
          <w:szCs w:val="28"/>
          <w:rtl/>
        </w:rPr>
        <w:t xml:space="preserve"> جهت انجام موضوع قرارداد</w:t>
      </w:r>
      <w:r w:rsidRPr="00775D00">
        <w:rPr>
          <w:rFonts w:cs="B Nazanin"/>
          <w:b/>
          <w:bCs/>
          <w:sz w:val="28"/>
          <w:szCs w:val="28"/>
          <w:rtl/>
        </w:rPr>
        <w:t xml:space="preserve"> در تعهد و به هزينه پ</w:t>
      </w:r>
      <w:r w:rsidRPr="00775D00">
        <w:rPr>
          <w:rFonts w:cs="B Nazanin" w:hint="cs"/>
          <w:b/>
          <w:bCs/>
          <w:sz w:val="28"/>
          <w:szCs w:val="28"/>
          <w:rtl/>
        </w:rPr>
        <w:t>ی</w:t>
      </w:r>
      <w:r w:rsidRPr="00775D00">
        <w:rPr>
          <w:rFonts w:cs="B Nazanin" w:hint="eastAsia"/>
          <w:b/>
          <w:bCs/>
          <w:sz w:val="28"/>
          <w:szCs w:val="28"/>
          <w:rtl/>
        </w:rPr>
        <w:t>مانکار</w:t>
      </w:r>
      <w:r w:rsidRPr="00775D00">
        <w:rPr>
          <w:rFonts w:cs="B Nazanin"/>
          <w:b/>
          <w:bCs/>
          <w:sz w:val="28"/>
          <w:szCs w:val="28"/>
          <w:rtl/>
        </w:rPr>
        <w:t xml:space="preserve"> مي باشد</w:t>
      </w:r>
      <w:r w:rsidR="00AC5DAC">
        <w:rPr>
          <w:rFonts w:cs="B Nazanin" w:hint="cs"/>
          <w:b/>
          <w:bCs/>
          <w:sz w:val="28"/>
          <w:szCs w:val="28"/>
          <w:rtl/>
        </w:rPr>
        <w:t xml:space="preserve"> </w:t>
      </w:r>
      <w:r w:rsidR="00A4346C">
        <w:rPr>
          <w:rFonts w:cs="B Nazanin" w:hint="cs"/>
          <w:b/>
          <w:bCs/>
          <w:sz w:val="28"/>
          <w:szCs w:val="28"/>
          <w:rtl/>
        </w:rPr>
        <w:t>و کارفرما در این خصوص مسئولیتی نخواهد داشت.</w:t>
      </w:r>
    </w:p>
    <w:p w14:paraId="3D7521F1" w14:textId="2DEB8A01" w:rsidR="00965B55" w:rsidRPr="00775D00" w:rsidRDefault="00965B55" w:rsidP="00433744">
      <w:pPr>
        <w:pStyle w:val="ListParagraph"/>
        <w:numPr>
          <w:ilvl w:val="1"/>
          <w:numId w:val="4"/>
        </w:numPr>
        <w:spacing w:line="276" w:lineRule="auto"/>
        <w:ind w:left="707" w:hanging="708"/>
        <w:jc w:val="both"/>
        <w:rPr>
          <w:rFonts w:cs="B Nazanin"/>
          <w:b/>
          <w:bCs/>
          <w:sz w:val="28"/>
          <w:szCs w:val="28"/>
        </w:rPr>
      </w:pPr>
      <w:r>
        <w:rPr>
          <w:rFonts w:cs="B Nazanin" w:hint="cs"/>
          <w:b/>
          <w:bCs/>
          <w:sz w:val="28"/>
          <w:szCs w:val="28"/>
          <w:rtl/>
        </w:rPr>
        <w:t>مناقصه گر موظف است کلیه اسناد و مدارک مربوطه را مهر و امضا نماید.</w:t>
      </w:r>
    </w:p>
    <w:p w14:paraId="00BA0001" w14:textId="77777777" w:rsidR="00447578" w:rsidRPr="00AB4BDB" w:rsidRDefault="00447578" w:rsidP="00BE3DEE">
      <w:pPr>
        <w:pBdr>
          <w:top w:val="single" w:sz="4" w:space="1" w:color="auto"/>
          <w:left w:val="single" w:sz="4" w:space="4" w:color="auto"/>
          <w:bottom w:val="single" w:sz="4" w:space="0" w:color="auto"/>
          <w:right w:val="single" w:sz="4" w:space="2" w:color="auto"/>
        </w:pBdr>
        <w:shd w:val="clear" w:color="auto" w:fill="DEEAF6" w:themeFill="accent5" w:themeFillTint="33"/>
        <w:spacing w:line="276" w:lineRule="auto"/>
        <w:ind w:left="423" w:hanging="425"/>
        <w:jc w:val="lowKashida"/>
        <w:outlineLvl w:val="0"/>
        <w:rPr>
          <w:rFonts w:cs="B Titr"/>
          <w:color w:val="FF0000"/>
          <w:sz w:val="22"/>
          <w:szCs w:val="22"/>
          <w:lang w:bidi="fa-IR"/>
        </w:rPr>
      </w:pPr>
      <w:r w:rsidRPr="00AB4BDB">
        <w:rPr>
          <w:rFonts w:cs="B Titr" w:hint="cs"/>
          <w:color w:val="FF0000"/>
          <w:sz w:val="22"/>
          <w:szCs w:val="22"/>
          <w:u w:val="single"/>
          <w:rtl/>
        </w:rPr>
        <w:t>توجه:</w:t>
      </w:r>
      <w:r w:rsidRPr="00AB4BDB">
        <w:rPr>
          <w:rFonts w:cs="B Titr" w:hint="cs"/>
          <w:color w:val="FF0000"/>
          <w:sz w:val="22"/>
          <w:szCs w:val="22"/>
          <w:rtl/>
        </w:rPr>
        <w:t xml:space="preserve"> در هنگام ارائه قيمتهاي پيشنهادي ، پيشنهاد دهنده مي بايست تمامي موارد مربوط به نوسانات قيمت و تغييرات احتمالي قيمت ها را در نظر گرفته و قيمت پيشنهادي خود را اعلام نمايد. </w:t>
      </w:r>
    </w:p>
    <w:p w14:paraId="060B385E" w14:textId="16092E36" w:rsidR="00965B55" w:rsidRDefault="00F95268" w:rsidP="00965B55">
      <w:pPr>
        <w:rPr>
          <w:rFonts w:cs="2  Titr"/>
          <w:b/>
          <w:bCs/>
          <w:sz w:val="22"/>
          <w:szCs w:val="22"/>
          <w:rtl/>
        </w:rPr>
      </w:pPr>
      <w:r>
        <w:rPr>
          <w:rFonts w:cs="2  Titr" w:hint="cs"/>
          <w:b/>
          <w:bCs/>
          <w:sz w:val="22"/>
          <w:szCs w:val="22"/>
          <w:rtl/>
        </w:rPr>
        <w:t xml:space="preserve">                                                                                                                                                                                                 </w:t>
      </w:r>
      <w:r w:rsidR="00AB4BDB">
        <w:rPr>
          <w:rFonts w:cs="2  Titr" w:hint="cs"/>
          <w:b/>
          <w:bCs/>
          <w:sz w:val="22"/>
          <w:szCs w:val="22"/>
          <w:rtl/>
        </w:rPr>
        <w:t xml:space="preserve">                                                   </w:t>
      </w:r>
    </w:p>
    <w:p w14:paraId="5F0A1366" w14:textId="69AC9AF5" w:rsidR="001639C2" w:rsidRDefault="00AB4BDB" w:rsidP="00DD0F29">
      <w:pPr>
        <w:jc w:val="right"/>
        <w:rPr>
          <w:rFonts w:cs="2  Titr"/>
          <w:b/>
          <w:bCs/>
          <w:sz w:val="22"/>
          <w:szCs w:val="22"/>
          <w:rtl/>
        </w:rPr>
      </w:pPr>
      <w:r>
        <w:rPr>
          <w:rFonts w:cs="2  Titr" w:hint="cs"/>
          <w:b/>
          <w:bCs/>
          <w:sz w:val="22"/>
          <w:szCs w:val="22"/>
          <w:rtl/>
        </w:rPr>
        <w:t xml:space="preserve">                                                  </w:t>
      </w:r>
      <w:r w:rsidR="00965B55">
        <w:rPr>
          <w:rFonts w:cs="2  Titr" w:hint="cs"/>
          <w:b/>
          <w:bCs/>
          <w:sz w:val="22"/>
          <w:szCs w:val="22"/>
          <w:rtl/>
        </w:rPr>
        <w:t xml:space="preserve">                                                                                           </w:t>
      </w:r>
      <w:r>
        <w:rPr>
          <w:rFonts w:cs="2  Titr" w:hint="cs"/>
          <w:b/>
          <w:bCs/>
          <w:sz w:val="22"/>
          <w:szCs w:val="22"/>
          <w:rtl/>
        </w:rPr>
        <w:t xml:space="preserve">  باتشكر </w:t>
      </w:r>
      <w:r w:rsidR="00456F5C">
        <w:rPr>
          <w:rFonts w:cs="2  Titr" w:hint="cs"/>
          <w:b/>
          <w:bCs/>
          <w:sz w:val="22"/>
          <w:szCs w:val="22"/>
          <w:rtl/>
        </w:rPr>
        <w:t>کمیسیون معامل</w:t>
      </w:r>
      <w:r w:rsidR="00DD0F29">
        <w:rPr>
          <w:rFonts w:cs="2  Titr" w:hint="cs"/>
          <w:b/>
          <w:bCs/>
          <w:sz w:val="22"/>
          <w:szCs w:val="22"/>
          <w:rtl/>
        </w:rPr>
        <w:t>ات</w:t>
      </w:r>
    </w:p>
    <w:p w14:paraId="03E02131" w14:textId="69DF437A" w:rsidR="00AE1C87" w:rsidRDefault="00AE1C87" w:rsidP="00AE1C87">
      <w:pPr>
        <w:rPr>
          <w:rFonts w:cs="2  Titr"/>
          <w:b/>
          <w:bCs/>
          <w:sz w:val="22"/>
          <w:szCs w:val="22"/>
        </w:rPr>
      </w:pPr>
    </w:p>
    <w:p w14:paraId="352C934F" w14:textId="0A1C1E6F" w:rsidR="00CC3F2F" w:rsidRDefault="00CC3F2F" w:rsidP="00AE1C87">
      <w:pPr>
        <w:rPr>
          <w:rFonts w:cs="2  Titr"/>
          <w:b/>
          <w:bCs/>
          <w:sz w:val="22"/>
          <w:szCs w:val="22"/>
        </w:rPr>
      </w:pPr>
    </w:p>
    <w:p w14:paraId="45C4585B" w14:textId="34EB9305" w:rsidR="004230FC" w:rsidRPr="00AE1C87" w:rsidRDefault="004230FC" w:rsidP="00AE1C87">
      <w:pPr>
        <w:bidi w:val="0"/>
        <w:rPr>
          <w:rFonts w:cs="2  Titr"/>
          <w:b/>
          <w:bCs/>
          <w:sz w:val="22"/>
          <w:szCs w:val="22"/>
        </w:rPr>
      </w:pPr>
    </w:p>
    <w:sectPr w:rsidR="004230FC" w:rsidRPr="00AE1C87" w:rsidSect="001D1FD1">
      <w:headerReference w:type="default" r:id="rId8"/>
      <w:pgSz w:w="11906" w:h="16838" w:code="9"/>
      <w:pgMar w:top="720" w:right="1134" w:bottom="561" w:left="1134" w:header="709" w:footer="822" w:gutter="0"/>
      <w:pgBorders w:offsetFrom="page">
        <w:top w:val="single" w:sz="8" w:space="24" w:color="auto"/>
        <w:left w:val="single" w:sz="8" w:space="24" w:color="auto"/>
        <w:bottom w:val="single" w:sz="8" w:space="24" w:color="auto"/>
        <w:right w:val="single" w:sz="8" w:space="24" w:color="auto"/>
      </w:pgBorders>
      <w:cols w:space="720"/>
      <w:vAlign w:val="center"/>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65F3" w14:textId="77777777" w:rsidR="006B6A3E" w:rsidRDefault="006B6A3E" w:rsidP="00AE1C87">
      <w:r>
        <w:separator/>
      </w:r>
    </w:p>
  </w:endnote>
  <w:endnote w:type="continuationSeparator" w:id="0">
    <w:p w14:paraId="128F33C7" w14:textId="77777777" w:rsidR="006B6A3E" w:rsidRDefault="006B6A3E" w:rsidP="00AE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Titr">
    <w:panose1 w:val="000007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Nazanin">
    <w:panose1 w:val="00000400000000000000"/>
    <w:charset w:val="B2"/>
    <w:family w:val="auto"/>
    <w:pitch w:val="variable"/>
    <w:sig w:usb0="00002007"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BEC7" w14:textId="77777777" w:rsidR="006B6A3E" w:rsidRDefault="006B6A3E" w:rsidP="00AE1C87">
      <w:r>
        <w:separator/>
      </w:r>
    </w:p>
  </w:footnote>
  <w:footnote w:type="continuationSeparator" w:id="0">
    <w:p w14:paraId="720C92EE" w14:textId="77777777" w:rsidR="006B6A3E" w:rsidRDefault="006B6A3E" w:rsidP="00AE1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44" w:type="dxa"/>
      <w:jc w:val="center"/>
      <w:tblLayout w:type="fixed"/>
      <w:tblLook w:val="04A0" w:firstRow="1" w:lastRow="0" w:firstColumn="1" w:lastColumn="0" w:noHBand="0" w:noVBand="1"/>
    </w:tblPr>
    <w:tblGrid>
      <w:gridCol w:w="7985"/>
      <w:gridCol w:w="2059"/>
    </w:tblGrid>
    <w:tr w:rsidR="003760EB" w:rsidRPr="00AE1C87" w14:paraId="1AC7FD28" w14:textId="77777777" w:rsidTr="00BE3DEE">
      <w:trPr>
        <w:trHeight w:val="652"/>
        <w:jc w:val="center"/>
      </w:trPr>
      <w:tc>
        <w:tcPr>
          <w:tcW w:w="7985" w:type="dxa"/>
          <w:vAlign w:val="center"/>
        </w:tcPr>
        <w:p w14:paraId="27FCD9B1" w14:textId="77777777" w:rsidR="003760EB" w:rsidRPr="00AE1C87" w:rsidRDefault="003760EB" w:rsidP="00AE1C87">
          <w:pPr>
            <w:jc w:val="center"/>
            <w:rPr>
              <w:rFonts w:cs="B Zar"/>
              <w:sz w:val="22"/>
              <w:szCs w:val="22"/>
              <w:rtl/>
              <w:lang w:bidi="fa-IR"/>
            </w:rPr>
          </w:pPr>
          <w:r w:rsidRPr="00AE1C87">
            <w:rPr>
              <w:rFonts w:cs="B Zar" w:hint="cs"/>
              <w:b/>
              <w:bCs/>
              <w:sz w:val="22"/>
              <w:szCs w:val="22"/>
              <w:rtl/>
              <w:lang w:bidi="fa-IR"/>
            </w:rPr>
            <w:t>پروژه</w:t>
          </w:r>
          <w:r w:rsidRPr="00AE1C87">
            <w:rPr>
              <w:rFonts w:cs="B Zar"/>
              <w:b/>
              <w:bCs/>
              <w:sz w:val="22"/>
              <w:szCs w:val="22"/>
              <w:lang w:bidi="fa-IR"/>
            </w:rPr>
            <w:t xml:space="preserve"> </w:t>
          </w:r>
          <w:r w:rsidRPr="00AE1C87">
            <w:rPr>
              <w:rFonts w:cs="B Zar" w:hint="cs"/>
              <w:b/>
              <w:bCs/>
              <w:sz w:val="22"/>
              <w:szCs w:val="22"/>
              <w:rtl/>
              <w:lang w:bidi="fa-IR"/>
            </w:rPr>
            <w:t xml:space="preserve">تولید </w:t>
          </w:r>
          <w:r w:rsidRPr="00AE1C87">
            <w:rPr>
              <w:rFonts w:cs="B Zar"/>
              <w:b/>
              <w:bCs/>
              <w:sz w:val="22"/>
              <w:szCs w:val="22"/>
              <w:lang w:bidi="fa-IR"/>
            </w:rPr>
            <w:t>ABS/Rubber</w:t>
          </w:r>
          <w:r w:rsidRPr="00AE1C87">
            <w:rPr>
              <w:rFonts w:cs="B Zar" w:hint="cs"/>
              <w:b/>
              <w:bCs/>
              <w:sz w:val="22"/>
              <w:szCs w:val="22"/>
              <w:rtl/>
              <w:lang w:bidi="fa-IR"/>
            </w:rPr>
            <w:t xml:space="preserve"> </w:t>
          </w:r>
        </w:p>
      </w:tc>
      <w:tc>
        <w:tcPr>
          <w:tcW w:w="2059" w:type="dxa"/>
          <w:vMerge w:val="restart"/>
          <w:vAlign w:val="center"/>
        </w:tcPr>
        <w:p w14:paraId="2A3814EC" w14:textId="77777777" w:rsidR="003760EB" w:rsidRPr="00AE1C87" w:rsidRDefault="003760EB" w:rsidP="00AE1C87">
          <w:pPr>
            <w:tabs>
              <w:tab w:val="center" w:pos="4153"/>
              <w:tab w:val="right" w:pos="8306"/>
            </w:tabs>
            <w:jc w:val="center"/>
            <w:rPr>
              <w:rtl/>
              <w:lang w:bidi="fa-IR"/>
            </w:rPr>
          </w:pPr>
          <w:r w:rsidRPr="00AE1C87">
            <w:rPr>
              <w:b/>
              <w:bCs/>
              <w:noProof/>
              <w:lang w:bidi="fa-IR"/>
            </w:rPr>
            <w:drawing>
              <wp:inline distT="0" distB="0" distL="0" distR="0" wp14:anchorId="7942C1F5" wp14:editId="1117D722">
                <wp:extent cx="765810" cy="47501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21657" cy="509652"/>
                        </a:xfrm>
                        <a:prstGeom prst="rect">
                          <a:avLst/>
                        </a:prstGeom>
                      </pic:spPr>
                    </pic:pic>
                  </a:graphicData>
                </a:graphic>
              </wp:inline>
            </w:drawing>
          </w:r>
        </w:p>
        <w:p w14:paraId="44876F5C" w14:textId="77777777" w:rsidR="003760EB" w:rsidRPr="00AE1C87" w:rsidRDefault="003760EB" w:rsidP="00AE1C87">
          <w:pPr>
            <w:tabs>
              <w:tab w:val="center" w:pos="4153"/>
              <w:tab w:val="right" w:pos="8306"/>
            </w:tabs>
            <w:jc w:val="center"/>
            <w:rPr>
              <w:rFonts w:cs="B Titr"/>
              <w:rtl/>
              <w:lang w:bidi="fa-IR"/>
            </w:rPr>
          </w:pPr>
          <w:r w:rsidRPr="00AE1C87">
            <w:rPr>
              <w:rFonts w:cs="B Titr" w:hint="cs"/>
              <w:b/>
              <w:bCs/>
              <w:sz w:val="12"/>
              <w:szCs w:val="12"/>
              <w:rtl/>
              <w:lang w:bidi="fa-IR"/>
            </w:rPr>
            <w:t>شرکت</w:t>
          </w:r>
          <w:r w:rsidRPr="00AE1C87">
            <w:rPr>
              <w:rFonts w:cs="B Titr"/>
              <w:b/>
              <w:bCs/>
              <w:sz w:val="12"/>
              <w:szCs w:val="12"/>
              <w:rtl/>
              <w:lang w:bidi="fa-IR"/>
            </w:rPr>
            <w:t xml:space="preserve"> </w:t>
          </w:r>
          <w:r w:rsidRPr="00AE1C87">
            <w:rPr>
              <w:rFonts w:cs="B Titr" w:hint="cs"/>
              <w:b/>
              <w:bCs/>
              <w:sz w:val="12"/>
              <w:szCs w:val="12"/>
              <w:rtl/>
              <w:lang w:bidi="fa-IR"/>
            </w:rPr>
            <w:t>توسعه</w:t>
          </w:r>
          <w:r w:rsidRPr="00AE1C87">
            <w:rPr>
              <w:rFonts w:cs="B Titr"/>
              <w:b/>
              <w:bCs/>
              <w:sz w:val="12"/>
              <w:szCs w:val="12"/>
              <w:rtl/>
              <w:lang w:bidi="fa-IR"/>
            </w:rPr>
            <w:t xml:space="preserve"> </w:t>
          </w:r>
          <w:r w:rsidRPr="00AE1C87">
            <w:rPr>
              <w:rFonts w:cs="B Titr" w:hint="cs"/>
              <w:b/>
              <w:bCs/>
              <w:sz w:val="12"/>
              <w:szCs w:val="12"/>
              <w:rtl/>
              <w:lang w:bidi="fa-IR"/>
            </w:rPr>
            <w:t>پلیمر</w:t>
          </w:r>
          <w:r w:rsidRPr="00AE1C87">
            <w:rPr>
              <w:rFonts w:cs="B Titr"/>
              <w:b/>
              <w:bCs/>
              <w:sz w:val="12"/>
              <w:szCs w:val="12"/>
              <w:rtl/>
              <w:lang w:bidi="fa-IR"/>
            </w:rPr>
            <w:t xml:space="preserve"> </w:t>
          </w:r>
          <w:r w:rsidRPr="00AE1C87">
            <w:rPr>
              <w:rFonts w:cs="B Titr" w:hint="cs"/>
              <w:b/>
              <w:bCs/>
              <w:sz w:val="12"/>
              <w:szCs w:val="12"/>
              <w:rtl/>
              <w:lang w:bidi="fa-IR"/>
            </w:rPr>
            <w:t>پادجم</w:t>
          </w:r>
        </w:p>
      </w:tc>
    </w:tr>
    <w:tr w:rsidR="003760EB" w:rsidRPr="00AE1C87" w14:paraId="611F3590" w14:textId="77777777" w:rsidTr="00BE3DEE">
      <w:trPr>
        <w:trHeight w:val="265"/>
        <w:jc w:val="center"/>
      </w:trPr>
      <w:tc>
        <w:tcPr>
          <w:tcW w:w="7985" w:type="dxa"/>
          <w:vMerge w:val="restart"/>
          <w:vAlign w:val="center"/>
        </w:tcPr>
        <w:p w14:paraId="0547AE1E" w14:textId="60EF1537" w:rsidR="003760EB" w:rsidRPr="00AE1C87" w:rsidRDefault="003760EB" w:rsidP="00AE1C87">
          <w:pPr>
            <w:jc w:val="center"/>
            <w:rPr>
              <w:rFonts w:cs="B Zar"/>
              <w:sz w:val="22"/>
              <w:szCs w:val="22"/>
              <w:lang w:bidi="fa-IR"/>
            </w:rPr>
          </w:pPr>
        </w:p>
      </w:tc>
      <w:tc>
        <w:tcPr>
          <w:tcW w:w="2059" w:type="dxa"/>
          <w:vMerge/>
          <w:tcBorders>
            <w:bottom w:val="single" w:sz="4" w:space="0" w:color="000000"/>
          </w:tcBorders>
        </w:tcPr>
        <w:p w14:paraId="29EF6C6C" w14:textId="77777777" w:rsidR="003760EB" w:rsidRPr="00AE1C87" w:rsidRDefault="003760EB" w:rsidP="00AE1C87">
          <w:pPr>
            <w:tabs>
              <w:tab w:val="center" w:pos="4153"/>
              <w:tab w:val="right" w:pos="8306"/>
            </w:tabs>
            <w:rPr>
              <w:b/>
              <w:bCs/>
            </w:rPr>
          </w:pPr>
        </w:p>
      </w:tc>
    </w:tr>
    <w:tr w:rsidR="003760EB" w:rsidRPr="00AE1C87" w14:paraId="51B492FF" w14:textId="77777777" w:rsidTr="00BE3DEE">
      <w:trPr>
        <w:trHeight w:val="386"/>
        <w:jc w:val="center"/>
      </w:trPr>
      <w:tc>
        <w:tcPr>
          <w:tcW w:w="7985" w:type="dxa"/>
          <w:vMerge/>
          <w:vAlign w:val="center"/>
        </w:tcPr>
        <w:p w14:paraId="0556B659" w14:textId="77777777" w:rsidR="003760EB" w:rsidRPr="00AE1C87" w:rsidRDefault="003760EB" w:rsidP="00AE1C87">
          <w:pPr>
            <w:jc w:val="center"/>
            <w:rPr>
              <w:rFonts w:cs="B Mitra"/>
              <w:sz w:val="28"/>
              <w:rtl/>
              <w:lang w:bidi="fa-IR"/>
            </w:rPr>
          </w:pPr>
        </w:p>
      </w:tc>
      <w:tc>
        <w:tcPr>
          <w:tcW w:w="2059" w:type="dxa"/>
          <w:vAlign w:val="center"/>
        </w:tcPr>
        <w:p w14:paraId="6A9E306C" w14:textId="3465493A" w:rsidR="003760EB" w:rsidRPr="00AE1C87" w:rsidRDefault="003760EB" w:rsidP="00AE1C87">
          <w:pPr>
            <w:tabs>
              <w:tab w:val="center" w:pos="4680"/>
              <w:tab w:val="right" w:pos="9360"/>
            </w:tabs>
            <w:jc w:val="center"/>
            <w:rPr>
              <w:b/>
              <w:bCs/>
              <w:sz w:val="18"/>
              <w:szCs w:val="18"/>
              <w:lang w:bidi="fa-IR"/>
            </w:rPr>
          </w:pPr>
          <w:r w:rsidRPr="00AE1C87">
            <w:rPr>
              <w:rFonts w:hint="cs"/>
              <w:b/>
              <w:bCs/>
              <w:sz w:val="18"/>
              <w:szCs w:val="18"/>
              <w:rtl/>
              <w:lang w:bidi="fa-IR"/>
            </w:rPr>
            <w:t xml:space="preserve">صفحه </w:t>
          </w:r>
          <w:r>
            <w:rPr>
              <w:rFonts w:hint="cs"/>
              <w:b/>
              <w:bCs/>
              <w:sz w:val="18"/>
              <w:szCs w:val="18"/>
              <w:rtl/>
              <w:lang w:bidi="fa-IR"/>
            </w:rPr>
            <w:t>...</w:t>
          </w:r>
          <w:r w:rsidRPr="00AE1C87">
            <w:rPr>
              <w:rFonts w:hint="cs"/>
              <w:b/>
              <w:bCs/>
              <w:sz w:val="18"/>
              <w:szCs w:val="18"/>
              <w:rtl/>
              <w:lang w:bidi="fa-IR"/>
            </w:rPr>
            <w:t xml:space="preserve"> از </w:t>
          </w:r>
          <w:r>
            <w:rPr>
              <w:rFonts w:hint="cs"/>
              <w:b/>
              <w:bCs/>
              <w:sz w:val="18"/>
              <w:szCs w:val="18"/>
              <w:rtl/>
              <w:lang w:bidi="fa-IR"/>
            </w:rPr>
            <w:t>..</w:t>
          </w:r>
        </w:p>
      </w:tc>
    </w:tr>
  </w:tbl>
  <w:p w14:paraId="177832D5" w14:textId="77777777" w:rsidR="003760EB" w:rsidRDefault="006B6A3E">
    <w:pPr>
      <w:pStyle w:val="Header"/>
    </w:pPr>
    <w:r>
      <w:rPr>
        <w:noProof/>
      </w:rPr>
      <w:pict w14:anchorId="0691F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81.85pt;height:677.35pt;z-index:-251658752;mso-position-horizontal:center;mso-position-horizontal-relative:margin;mso-position-vertical:center;mso-position-vertical-relative:margin" o:allowincell="f">
          <v:imagedata r:id="rId2" o:title="PADJAM  Logo Persi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6D7"/>
    <w:multiLevelType w:val="multilevel"/>
    <w:tmpl w:val="04090023"/>
    <w:lvl w:ilvl="0">
      <w:start w:val="1"/>
      <w:numFmt w:val="upperRoman"/>
      <w:pStyle w:val="Heading1"/>
      <w:lvlText w:val="Article %1."/>
      <w:lvlJc w:val="left"/>
      <w:pPr>
        <w:tabs>
          <w:tab w:val="num" w:pos="7252"/>
        </w:tabs>
        <w:ind w:left="5812" w:firstLine="0"/>
      </w:pPr>
    </w:lvl>
    <w:lvl w:ilvl="1">
      <w:start w:val="1"/>
      <w:numFmt w:val="decimalZero"/>
      <w:pStyle w:val="Heading2"/>
      <w:isLgl/>
      <w:lvlText w:val="Section %1.%2"/>
      <w:lvlJc w:val="left"/>
      <w:pPr>
        <w:tabs>
          <w:tab w:val="num" w:pos="6467"/>
        </w:tabs>
        <w:ind w:left="5387"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 w15:restartNumberingAfterBreak="0">
    <w:nsid w:val="12980465"/>
    <w:multiLevelType w:val="multilevel"/>
    <w:tmpl w:val="678E2540"/>
    <w:lvl w:ilvl="0">
      <w:start w:val="1"/>
      <w:numFmt w:val="decimal"/>
      <w:lvlText w:val="3-%1."/>
      <w:lvlJc w:val="center"/>
      <w:pPr>
        <w:ind w:left="360" w:hanging="72"/>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3-2-%4."/>
      <w:lvlJc w:val="left"/>
      <w:pPr>
        <w:ind w:left="107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092854"/>
    <w:multiLevelType w:val="hybridMultilevel"/>
    <w:tmpl w:val="A1B66C0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F860459"/>
    <w:multiLevelType w:val="multilevel"/>
    <w:tmpl w:val="C48227A6"/>
    <w:lvl w:ilvl="0">
      <w:start w:val="1"/>
      <w:numFmt w:val="decimal"/>
      <w:lvlText w:val="%1-"/>
      <w:lvlJc w:val="left"/>
      <w:pPr>
        <w:ind w:left="390" w:hanging="390"/>
      </w:pPr>
      <w:rPr>
        <w:rFonts w:ascii="B Nazanin" w:hAnsi="B Nazanin" w:hint="default"/>
        <w:color w:val="FF0000"/>
      </w:rPr>
    </w:lvl>
    <w:lvl w:ilvl="1">
      <w:start w:val="1"/>
      <w:numFmt w:val="decimal"/>
      <w:lvlText w:val="%1-%2-"/>
      <w:lvlJc w:val="left"/>
      <w:pPr>
        <w:ind w:left="1003" w:hanging="720"/>
      </w:pPr>
      <w:rPr>
        <w:rFonts w:ascii="B Nazanin" w:hAnsi="B Nazani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71B65DE"/>
    <w:multiLevelType w:val="multilevel"/>
    <w:tmpl w:val="FECEB678"/>
    <w:lvl w:ilvl="0">
      <w:start w:val="1"/>
      <w:numFmt w:val="decimal"/>
      <w:lvlText w:val="%1-"/>
      <w:lvlJc w:val="left"/>
      <w:pPr>
        <w:ind w:left="390" w:hanging="390"/>
      </w:pPr>
      <w:rPr>
        <w:rFonts w:ascii="B Nazanin" w:hAnsi="B Nazanin" w:hint="default"/>
      </w:rPr>
    </w:lvl>
    <w:lvl w:ilvl="1">
      <w:start w:val="1"/>
      <w:numFmt w:val="decimal"/>
      <w:lvlText w:val="%1-%2-"/>
      <w:lvlJc w:val="left"/>
      <w:pPr>
        <w:ind w:left="1145" w:hanging="720"/>
      </w:pPr>
      <w:rPr>
        <w:rFonts w:ascii="B Nazanin" w:hAnsi="B Nazani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E1811A0"/>
    <w:multiLevelType w:val="hybridMultilevel"/>
    <w:tmpl w:val="B6EAABD8"/>
    <w:lvl w:ilvl="0" w:tplc="F94A3F40">
      <w:start w:val="1"/>
      <w:numFmt w:val="decimal"/>
      <w:lvlText w:val="%1)"/>
      <w:lvlJc w:val="left"/>
      <w:pPr>
        <w:ind w:left="664" w:hanging="360"/>
      </w:pPr>
      <w:rPr>
        <w:color w:val="auto"/>
      </w:rPr>
    </w:lvl>
    <w:lvl w:ilvl="1" w:tplc="04090019" w:tentative="1">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abstractNum w:abstractNumId="6" w15:restartNumberingAfterBreak="0">
    <w:nsid w:val="33D9366E"/>
    <w:multiLevelType w:val="hybridMultilevel"/>
    <w:tmpl w:val="C5F0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045448"/>
    <w:multiLevelType w:val="hybridMultilevel"/>
    <w:tmpl w:val="07768CD2"/>
    <w:lvl w:ilvl="0" w:tplc="C6B46722">
      <w:start w:val="1"/>
      <w:numFmt w:val="decimal"/>
      <w:lvlText w:val="%1-"/>
      <w:lvlJc w:val="left"/>
      <w:pPr>
        <w:ind w:left="304" w:hanging="360"/>
      </w:pPr>
      <w:rPr>
        <w:rFonts w:hint="default"/>
      </w:rPr>
    </w:lvl>
    <w:lvl w:ilvl="1" w:tplc="04090019" w:tentative="1">
      <w:start w:val="1"/>
      <w:numFmt w:val="lowerLetter"/>
      <w:lvlText w:val="%2."/>
      <w:lvlJc w:val="left"/>
      <w:pPr>
        <w:ind w:left="1024" w:hanging="360"/>
      </w:pPr>
    </w:lvl>
    <w:lvl w:ilvl="2" w:tplc="0409001B" w:tentative="1">
      <w:start w:val="1"/>
      <w:numFmt w:val="lowerRoman"/>
      <w:lvlText w:val="%3."/>
      <w:lvlJc w:val="right"/>
      <w:pPr>
        <w:ind w:left="1744" w:hanging="180"/>
      </w:pPr>
    </w:lvl>
    <w:lvl w:ilvl="3" w:tplc="0409000F" w:tentative="1">
      <w:start w:val="1"/>
      <w:numFmt w:val="decimal"/>
      <w:lvlText w:val="%4."/>
      <w:lvlJc w:val="left"/>
      <w:pPr>
        <w:ind w:left="2464" w:hanging="360"/>
      </w:pPr>
    </w:lvl>
    <w:lvl w:ilvl="4" w:tplc="04090019" w:tentative="1">
      <w:start w:val="1"/>
      <w:numFmt w:val="lowerLetter"/>
      <w:lvlText w:val="%5."/>
      <w:lvlJc w:val="left"/>
      <w:pPr>
        <w:ind w:left="3184" w:hanging="360"/>
      </w:pPr>
    </w:lvl>
    <w:lvl w:ilvl="5" w:tplc="0409001B" w:tentative="1">
      <w:start w:val="1"/>
      <w:numFmt w:val="lowerRoman"/>
      <w:lvlText w:val="%6."/>
      <w:lvlJc w:val="right"/>
      <w:pPr>
        <w:ind w:left="3904" w:hanging="180"/>
      </w:pPr>
    </w:lvl>
    <w:lvl w:ilvl="6" w:tplc="0409000F" w:tentative="1">
      <w:start w:val="1"/>
      <w:numFmt w:val="decimal"/>
      <w:lvlText w:val="%7."/>
      <w:lvlJc w:val="left"/>
      <w:pPr>
        <w:ind w:left="4624" w:hanging="360"/>
      </w:pPr>
    </w:lvl>
    <w:lvl w:ilvl="7" w:tplc="04090019" w:tentative="1">
      <w:start w:val="1"/>
      <w:numFmt w:val="lowerLetter"/>
      <w:lvlText w:val="%8."/>
      <w:lvlJc w:val="left"/>
      <w:pPr>
        <w:ind w:left="5344" w:hanging="360"/>
      </w:pPr>
    </w:lvl>
    <w:lvl w:ilvl="8" w:tplc="0409001B" w:tentative="1">
      <w:start w:val="1"/>
      <w:numFmt w:val="lowerRoman"/>
      <w:lvlText w:val="%9."/>
      <w:lvlJc w:val="right"/>
      <w:pPr>
        <w:ind w:left="6064" w:hanging="180"/>
      </w:pPr>
    </w:lvl>
  </w:abstractNum>
  <w:abstractNum w:abstractNumId="8" w15:restartNumberingAfterBreak="0">
    <w:nsid w:val="402C0F25"/>
    <w:multiLevelType w:val="hybridMultilevel"/>
    <w:tmpl w:val="86F4DB46"/>
    <w:lvl w:ilvl="0" w:tplc="4E40798C">
      <w:start w:val="1"/>
      <w:numFmt w:val="bullet"/>
      <w:lvlText w:val=""/>
      <w:lvlJc w:val="left"/>
      <w:pPr>
        <w:ind w:left="720" w:hanging="360"/>
      </w:pPr>
      <w:rPr>
        <w:rFonts w:ascii="Symbol" w:hAnsi="Symbol" w:cs="B Nazanin Outline" w:hint="default"/>
        <w:bCs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26249"/>
    <w:multiLevelType w:val="hybridMultilevel"/>
    <w:tmpl w:val="A9C8F630"/>
    <w:lvl w:ilvl="0" w:tplc="1D56EB0C">
      <w:start w:val="1"/>
      <w:numFmt w:val="decimal"/>
      <w:lvlText w:val="%1-"/>
      <w:lvlJc w:val="left"/>
      <w:pPr>
        <w:ind w:left="630" w:hanging="360"/>
      </w:pPr>
      <w:rPr>
        <w:rFonts w:asciiTheme="majorBidi" w:hAnsiTheme="majorBidi" w:cstheme="majorBidi"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15:restartNumberingAfterBreak="0">
    <w:nsid w:val="56345BFF"/>
    <w:multiLevelType w:val="hybridMultilevel"/>
    <w:tmpl w:val="1D8CFD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1314D5"/>
    <w:multiLevelType w:val="hybridMultilevel"/>
    <w:tmpl w:val="082A7858"/>
    <w:lvl w:ilvl="0" w:tplc="FA620D2E">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23063"/>
    <w:multiLevelType w:val="hybridMultilevel"/>
    <w:tmpl w:val="0FCA10B0"/>
    <w:lvl w:ilvl="0" w:tplc="6A0E2BA8">
      <w:start w:val="1"/>
      <w:numFmt w:val="decimal"/>
      <w:lvlText w:val="2-%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7C441E1D"/>
    <w:multiLevelType w:val="hybridMultilevel"/>
    <w:tmpl w:val="B3124FB6"/>
    <w:lvl w:ilvl="0" w:tplc="04090001">
      <w:start w:val="1"/>
      <w:numFmt w:val="bullet"/>
      <w:lvlText w:val=""/>
      <w:lvlJc w:val="left"/>
      <w:pPr>
        <w:ind w:left="1384"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num w:numId="1" w16cid:durableId="1406800379">
    <w:abstractNumId w:val="0"/>
  </w:num>
  <w:num w:numId="2" w16cid:durableId="1039622175">
    <w:abstractNumId w:val="6"/>
  </w:num>
  <w:num w:numId="3" w16cid:durableId="1934781143">
    <w:abstractNumId w:val="8"/>
  </w:num>
  <w:num w:numId="4" w16cid:durableId="674189799">
    <w:abstractNumId w:val="3"/>
  </w:num>
  <w:num w:numId="5" w16cid:durableId="2005549961">
    <w:abstractNumId w:val="12"/>
  </w:num>
  <w:num w:numId="6" w16cid:durableId="902332082">
    <w:abstractNumId w:val="1"/>
  </w:num>
  <w:num w:numId="7" w16cid:durableId="501428913">
    <w:abstractNumId w:val="4"/>
  </w:num>
  <w:num w:numId="8" w16cid:durableId="1763065921">
    <w:abstractNumId w:val="2"/>
  </w:num>
  <w:num w:numId="9" w16cid:durableId="1314026693">
    <w:abstractNumId w:val="7"/>
  </w:num>
  <w:num w:numId="10" w16cid:durableId="1262840161">
    <w:abstractNumId w:val="13"/>
  </w:num>
  <w:num w:numId="11" w16cid:durableId="478380024">
    <w:abstractNumId w:val="5"/>
  </w:num>
  <w:num w:numId="12" w16cid:durableId="505482931">
    <w:abstractNumId w:val="10"/>
  </w:num>
  <w:num w:numId="13" w16cid:durableId="1275137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4450902">
    <w:abstractNumId w:val="9"/>
  </w:num>
  <w:num w:numId="15" w16cid:durableId="1734948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87"/>
    <w:rsid w:val="00000A5F"/>
    <w:rsid w:val="0003192C"/>
    <w:rsid w:val="0003590C"/>
    <w:rsid w:val="00044BE8"/>
    <w:rsid w:val="00055DEA"/>
    <w:rsid w:val="000567A9"/>
    <w:rsid w:val="000607D0"/>
    <w:rsid w:val="000B675D"/>
    <w:rsid w:val="000D4247"/>
    <w:rsid w:val="000D701E"/>
    <w:rsid w:val="000E43B7"/>
    <w:rsid w:val="00106F7B"/>
    <w:rsid w:val="0011386A"/>
    <w:rsid w:val="00121EA8"/>
    <w:rsid w:val="001257F4"/>
    <w:rsid w:val="00163600"/>
    <w:rsid w:val="001639C2"/>
    <w:rsid w:val="00193E6E"/>
    <w:rsid w:val="001A7157"/>
    <w:rsid w:val="001D1FD1"/>
    <w:rsid w:val="001D414C"/>
    <w:rsid w:val="001E4340"/>
    <w:rsid w:val="001F3FBB"/>
    <w:rsid w:val="0022113E"/>
    <w:rsid w:val="00262D48"/>
    <w:rsid w:val="0029509F"/>
    <w:rsid w:val="002C0C32"/>
    <w:rsid w:val="002D2586"/>
    <w:rsid w:val="002E2361"/>
    <w:rsid w:val="002E7DB7"/>
    <w:rsid w:val="002F5628"/>
    <w:rsid w:val="0030394B"/>
    <w:rsid w:val="0032404B"/>
    <w:rsid w:val="003273CD"/>
    <w:rsid w:val="00334896"/>
    <w:rsid w:val="003436AA"/>
    <w:rsid w:val="00344DFF"/>
    <w:rsid w:val="00347DA0"/>
    <w:rsid w:val="00350187"/>
    <w:rsid w:val="00354439"/>
    <w:rsid w:val="00363181"/>
    <w:rsid w:val="00374B6E"/>
    <w:rsid w:val="003760EB"/>
    <w:rsid w:val="003854EB"/>
    <w:rsid w:val="003B6E61"/>
    <w:rsid w:val="003D41AE"/>
    <w:rsid w:val="003E6F36"/>
    <w:rsid w:val="003F1AC7"/>
    <w:rsid w:val="00411AB8"/>
    <w:rsid w:val="00413887"/>
    <w:rsid w:val="004214DC"/>
    <w:rsid w:val="004230FC"/>
    <w:rsid w:val="00433744"/>
    <w:rsid w:val="00447578"/>
    <w:rsid w:val="0045202E"/>
    <w:rsid w:val="00456F5C"/>
    <w:rsid w:val="00460EBA"/>
    <w:rsid w:val="00470320"/>
    <w:rsid w:val="00475EAC"/>
    <w:rsid w:val="004873D9"/>
    <w:rsid w:val="00495580"/>
    <w:rsid w:val="004965EA"/>
    <w:rsid w:val="004B4142"/>
    <w:rsid w:val="004D498F"/>
    <w:rsid w:val="004F317C"/>
    <w:rsid w:val="004F4CBD"/>
    <w:rsid w:val="00517B6B"/>
    <w:rsid w:val="00523390"/>
    <w:rsid w:val="00533A62"/>
    <w:rsid w:val="005410FB"/>
    <w:rsid w:val="0054490C"/>
    <w:rsid w:val="00557BE0"/>
    <w:rsid w:val="00564CBE"/>
    <w:rsid w:val="00571D0D"/>
    <w:rsid w:val="00587A03"/>
    <w:rsid w:val="005C2073"/>
    <w:rsid w:val="005E7BFD"/>
    <w:rsid w:val="00601010"/>
    <w:rsid w:val="00615933"/>
    <w:rsid w:val="006211C4"/>
    <w:rsid w:val="00621364"/>
    <w:rsid w:val="00632488"/>
    <w:rsid w:val="006372D1"/>
    <w:rsid w:val="00640001"/>
    <w:rsid w:val="00645BDC"/>
    <w:rsid w:val="00645EEE"/>
    <w:rsid w:val="00655CFA"/>
    <w:rsid w:val="00660165"/>
    <w:rsid w:val="00667BB9"/>
    <w:rsid w:val="0067544E"/>
    <w:rsid w:val="006B6A3E"/>
    <w:rsid w:val="006F259F"/>
    <w:rsid w:val="00710A6B"/>
    <w:rsid w:val="00710C33"/>
    <w:rsid w:val="0073349E"/>
    <w:rsid w:val="0077054D"/>
    <w:rsid w:val="00775D00"/>
    <w:rsid w:val="007956D8"/>
    <w:rsid w:val="00797BBC"/>
    <w:rsid w:val="007B735D"/>
    <w:rsid w:val="007C1233"/>
    <w:rsid w:val="007C654D"/>
    <w:rsid w:val="007E3AF9"/>
    <w:rsid w:val="00807C4C"/>
    <w:rsid w:val="0084106B"/>
    <w:rsid w:val="0084200D"/>
    <w:rsid w:val="008703B1"/>
    <w:rsid w:val="00875B6F"/>
    <w:rsid w:val="00876FE0"/>
    <w:rsid w:val="00893ABF"/>
    <w:rsid w:val="008C5DA9"/>
    <w:rsid w:val="008D3667"/>
    <w:rsid w:val="008F13E5"/>
    <w:rsid w:val="009104EA"/>
    <w:rsid w:val="0094089A"/>
    <w:rsid w:val="00943446"/>
    <w:rsid w:val="00961D35"/>
    <w:rsid w:val="009656C7"/>
    <w:rsid w:val="00965B55"/>
    <w:rsid w:val="00970F5B"/>
    <w:rsid w:val="00976152"/>
    <w:rsid w:val="00986801"/>
    <w:rsid w:val="009A3E41"/>
    <w:rsid w:val="00A1027C"/>
    <w:rsid w:val="00A2019D"/>
    <w:rsid w:val="00A23945"/>
    <w:rsid w:val="00A23973"/>
    <w:rsid w:val="00A253E7"/>
    <w:rsid w:val="00A31584"/>
    <w:rsid w:val="00A4232E"/>
    <w:rsid w:val="00A4346C"/>
    <w:rsid w:val="00A46B6A"/>
    <w:rsid w:val="00AB4BDB"/>
    <w:rsid w:val="00AB7F93"/>
    <w:rsid w:val="00AC5DAC"/>
    <w:rsid w:val="00AE04AC"/>
    <w:rsid w:val="00AE1C87"/>
    <w:rsid w:val="00AF7F27"/>
    <w:rsid w:val="00B0187C"/>
    <w:rsid w:val="00B10C6F"/>
    <w:rsid w:val="00B11890"/>
    <w:rsid w:val="00B143A7"/>
    <w:rsid w:val="00B24B65"/>
    <w:rsid w:val="00B2614B"/>
    <w:rsid w:val="00B35BBA"/>
    <w:rsid w:val="00B55593"/>
    <w:rsid w:val="00B65102"/>
    <w:rsid w:val="00B7029B"/>
    <w:rsid w:val="00B735A6"/>
    <w:rsid w:val="00B852DB"/>
    <w:rsid w:val="00B9727C"/>
    <w:rsid w:val="00BE080E"/>
    <w:rsid w:val="00BE3DEE"/>
    <w:rsid w:val="00BE492E"/>
    <w:rsid w:val="00C02B18"/>
    <w:rsid w:val="00C0775F"/>
    <w:rsid w:val="00C12150"/>
    <w:rsid w:val="00C509C2"/>
    <w:rsid w:val="00C74221"/>
    <w:rsid w:val="00C76AB7"/>
    <w:rsid w:val="00C81C45"/>
    <w:rsid w:val="00C83260"/>
    <w:rsid w:val="00C83D67"/>
    <w:rsid w:val="00C93496"/>
    <w:rsid w:val="00CB12ED"/>
    <w:rsid w:val="00CC3F2F"/>
    <w:rsid w:val="00D052DF"/>
    <w:rsid w:val="00D337FC"/>
    <w:rsid w:val="00D33ABE"/>
    <w:rsid w:val="00D462E4"/>
    <w:rsid w:val="00D538D6"/>
    <w:rsid w:val="00D550A7"/>
    <w:rsid w:val="00DA1623"/>
    <w:rsid w:val="00DA7528"/>
    <w:rsid w:val="00DC2791"/>
    <w:rsid w:val="00DD0F29"/>
    <w:rsid w:val="00DF062A"/>
    <w:rsid w:val="00E34BD9"/>
    <w:rsid w:val="00E77326"/>
    <w:rsid w:val="00E86B9F"/>
    <w:rsid w:val="00EE57F1"/>
    <w:rsid w:val="00EE6FE7"/>
    <w:rsid w:val="00EF02CF"/>
    <w:rsid w:val="00F00514"/>
    <w:rsid w:val="00F362EE"/>
    <w:rsid w:val="00F805C8"/>
    <w:rsid w:val="00F8333F"/>
    <w:rsid w:val="00F95268"/>
    <w:rsid w:val="00FA2D81"/>
    <w:rsid w:val="00FA7813"/>
    <w:rsid w:val="00FC429A"/>
    <w:rsid w:val="00FD3367"/>
    <w:rsid w:val="00FD34EB"/>
    <w:rsid w:val="00FF4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FAB6A"/>
  <w15:chartTrackingRefBased/>
  <w15:docId w15:val="{BFD37BCD-0140-47EE-B330-F10D3521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C2"/>
    <w:pPr>
      <w:bidi/>
      <w:spacing w:after="0" w:line="240" w:lineRule="auto"/>
    </w:pPr>
    <w:rPr>
      <w:rFonts w:ascii="Times New Roman" w:eastAsia="Times New Roman" w:hAnsi="Times New Roman" w:cs="Traditional Arabic"/>
      <w:sz w:val="20"/>
      <w:szCs w:val="20"/>
    </w:rPr>
  </w:style>
  <w:style w:type="paragraph" w:styleId="Heading1">
    <w:name w:val="heading 1"/>
    <w:basedOn w:val="Normal"/>
    <w:next w:val="Normal"/>
    <w:link w:val="Heading1Char"/>
    <w:qFormat/>
    <w:rsid w:val="00AE1C87"/>
    <w:pPr>
      <w:keepNext/>
      <w:numPr>
        <w:numId w:val="1"/>
      </w:numPr>
      <w:jc w:val="center"/>
      <w:outlineLvl w:val="0"/>
    </w:pPr>
    <w:rPr>
      <w:rFonts w:cs="Titr"/>
      <w:szCs w:val="32"/>
    </w:rPr>
  </w:style>
  <w:style w:type="paragraph" w:styleId="Heading2">
    <w:name w:val="heading 2"/>
    <w:aliases w:val="Heading 2 Char Char Char"/>
    <w:basedOn w:val="Normal"/>
    <w:next w:val="Normal"/>
    <w:link w:val="Heading2Char"/>
    <w:qFormat/>
    <w:rsid w:val="00AE1C87"/>
    <w:pPr>
      <w:keepNext/>
      <w:numPr>
        <w:ilvl w:val="1"/>
        <w:numId w:val="1"/>
      </w:numPr>
      <w:tabs>
        <w:tab w:val="clear" w:pos="6467"/>
        <w:tab w:val="num" w:pos="1080"/>
      </w:tabs>
      <w:ind w:left="0"/>
      <w:jc w:val="center"/>
      <w:outlineLvl w:val="1"/>
    </w:pPr>
    <w:rPr>
      <w:rFonts w:cs="Titr"/>
      <w:szCs w:val="28"/>
    </w:rPr>
  </w:style>
  <w:style w:type="paragraph" w:styleId="Heading3">
    <w:name w:val="heading 3"/>
    <w:basedOn w:val="Normal"/>
    <w:next w:val="Normal"/>
    <w:link w:val="Heading3Char"/>
    <w:qFormat/>
    <w:rsid w:val="00AE1C87"/>
    <w:pPr>
      <w:keepNext/>
      <w:numPr>
        <w:ilvl w:val="2"/>
        <w:numId w:val="1"/>
      </w:numPr>
      <w:bidi w:val="0"/>
      <w:outlineLvl w:val="2"/>
    </w:pPr>
    <w:rPr>
      <w:b/>
      <w:bCs/>
    </w:rPr>
  </w:style>
  <w:style w:type="paragraph" w:styleId="Heading4">
    <w:name w:val="heading 4"/>
    <w:basedOn w:val="Normal"/>
    <w:next w:val="Normal"/>
    <w:link w:val="Heading4Char"/>
    <w:qFormat/>
    <w:rsid w:val="00AE1C87"/>
    <w:pPr>
      <w:keepNext/>
      <w:numPr>
        <w:ilvl w:val="3"/>
        <w:numId w:val="1"/>
      </w:numPr>
      <w:bidi w:val="0"/>
      <w:jc w:val="center"/>
      <w:outlineLvl w:val="3"/>
    </w:pPr>
    <w:rPr>
      <w:b/>
      <w:bCs/>
    </w:rPr>
  </w:style>
  <w:style w:type="paragraph" w:styleId="Heading5">
    <w:name w:val="heading 5"/>
    <w:basedOn w:val="Normal"/>
    <w:next w:val="Normal"/>
    <w:link w:val="Heading5Char"/>
    <w:qFormat/>
    <w:rsid w:val="00AE1C87"/>
    <w:pPr>
      <w:keepNext/>
      <w:numPr>
        <w:ilvl w:val="4"/>
        <w:numId w:val="1"/>
      </w:numPr>
      <w:bidi w:val="0"/>
      <w:jc w:val="lowKashida"/>
      <w:outlineLvl w:val="4"/>
    </w:pPr>
    <w:rPr>
      <w:rFonts w:cs="Titr"/>
      <w:b/>
      <w:bCs/>
      <w:szCs w:val="28"/>
    </w:rPr>
  </w:style>
  <w:style w:type="paragraph" w:styleId="Heading6">
    <w:name w:val="heading 6"/>
    <w:basedOn w:val="Normal"/>
    <w:next w:val="Normal"/>
    <w:link w:val="Heading6Char"/>
    <w:qFormat/>
    <w:rsid w:val="00AE1C87"/>
    <w:pPr>
      <w:keepNext/>
      <w:numPr>
        <w:ilvl w:val="5"/>
        <w:numId w:val="1"/>
      </w:numPr>
      <w:bidi w:val="0"/>
      <w:jc w:val="center"/>
      <w:outlineLvl w:val="5"/>
    </w:pPr>
    <w:rPr>
      <w:b/>
      <w:bCs/>
      <w:sz w:val="22"/>
    </w:rPr>
  </w:style>
  <w:style w:type="paragraph" w:styleId="Heading7">
    <w:name w:val="heading 7"/>
    <w:basedOn w:val="Normal"/>
    <w:next w:val="Normal"/>
    <w:link w:val="Heading7Char"/>
    <w:qFormat/>
    <w:rsid w:val="00AE1C87"/>
    <w:pPr>
      <w:keepNext/>
      <w:numPr>
        <w:ilvl w:val="6"/>
        <w:numId w:val="1"/>
      </w:numPr>
      <w:jc w:val="center"/>
      <w:outlineLvl w:val="6"/>
    </w:pPr>
    <w:rPr>
      <w:rFonts w:cs="Titr"/>
      <w:b/>
      <w:bCs/>
      <w:sz w:val="32"/>
      <w:szCs w:val="36"/>
    </w:rPr>
  </w:style>
  <w:style w:type="paragraph" w:styleId="Heading8">
    <w:name w:val="heading 8"/>
    <w:basedOn w:val="Normal"/>
    <w:next w:val="Normal"/>
    <w:link w:val="Heading8Char"/>
    <w:qFormat/>
    <w:rsid w:val="00AE1C87"/>
    <w:pPr>
      <w:keepNext/>
      <w:numPr>
        <w:ilvl w:val="7"/>
        <w:numId w:val="1"/>
      </w:numPr>
      <w:spacing w:before="240"/>
      <w:jc w:val="center"/>
      <w:outlineLvl w:val="7"/>
    </w:pPr>
    <w:rPr>
      <w:rFonts w:cs="Traffic"/>
      <w:b/>
      <w:bCs/>
      <w:sz w:val="22"/>
      <w:szCs w:val="28"/>
    </w:rPr>
  </w:style>
  <w:style w:type="paragraph" w:styleId="Heading9">
    <w:name w:val="heading 9"/>
    <w:basedOn w:val="Normal"/>
    <w:next w:val="Normal"/>
    <w:link w:val="Heading9Char"/>
    <w:qFormat/>
    <w:rsid w:val="00AE1C87"/>
    <w:pPr>
      <w:keepNext/>
      <w:numPr>
        <w:ilvl w:val="8"/>
        <w:numId w:val="1"/>
      </w:numPr>
      <w:spacing w:line="360" w:lineRule="auto"/>
      <w:jc w:val="center"/>
      <w:outlineLvl w:val="8"/>
    </w:pPr>
    <w:rPr>
      <w:rFonts w:ascii="Arial" w:hAnsi="Arial" w:cs="Titr"/>
      <w:b/>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C87"/>
    <w:rPr>
      <w:rFonts w:ascii="Times New Roman" w:eastAsia="Times New Roman" w:hAnsi="Times New Roman" w:cs="Titr"/>
      <w:sz w:val="20"/>
      <w:szCs w:val="32"/>
    </w:rPr>
  </w:style>
  <w:style w:type="character" w:customStyle="1" w:styleId="Heading2Char">
    <w:name w:val="Heading 2 Char"/>
    <w:aliases w:val="Heading 2 Char Char Char Char"/>
    <w:basedOn w:val="DefaultParagraphFont"/>
    <w:link w:val="Heading2"/>
    <w:rsid w:val="00AE1C87"/>
    <w:rPr>
      <w:rFonts w:ascii="Times New Roman" w:eastAsia="Times New Roman" w:hAnsi="Times New Roman" w:cs="Titr"/>
      <w:sz w:val="20"/>
      <w:szCs w:val="28"/>
    </w:rPr>
  </w:style>
  <w:style w:type="character" w:customStyle="1" w:styleId="Heading3Char">
    <w:name w:val="Heading 3 Char"/>
    <w:basedOn w:val="DefaultParagraphFont"/>
    <w:link w:val="Heading3"/>
    <w:rsid w:val="00AE1C87"/>
    <w:rPr>
      <w:rFonts w:ascii="Times New Roman" w:eastAsia="Times New Roman" w:hAnsi="Times New Roman" w:cs="Traditional Arabic"/>
      <w:b/>
      <w:bCs/>
      <w:sz w:val="20"/>
      <w:szCs w:val="20"/>
    </w:rPr>
  </w:style>
  <w:style w:type="character" w:customStyle="1" w:styleId="Heading4Char">
    <w:name w:val="Heading 4 Char"/>
    <w:basedOn w:val="DefaultParagraphFont"/>
    <w:link w:val="Heading4"/>
    <w:rsid w:val="00AE1C87"/>
    <w:rPr>
      <w:rFonts w:ascii="Times New Roman" w:eastAsia="Times New Roman" w:hAnsi="Times New Roman" w:cs="Traditional Arabic"/>
      <w:b/>
      <w:bCs/>
      <w:sz w:val="20"/>
      <w:szCs w:val="20"/>
    </w:rPr>
  </w:style>
  <w:style w:type="character" w:customStyle="1" w:styleId="Heading5Char">
    <w:name w:val="Heading 5 Char"/>
    <w:basedOn w:val="DefaultParagraphFont"/>
    <w:link w:val="Heading5"/>
    <w:rsid w:val="00AE1C87"/>
    <w:rPr>
      <w:rFonts w:ascii="Times New Roman" w:eastAsia="Times New Roman" w:hAnsi="Times New Roman" w:cs="Titr"/>
      <w:b/>
      <w:bCs/>
      <w:sz w:val="20"/>
      <w:szCs w:val="28"/>
    </w:rPr>
  </w:style>
  <w:style w:type="character" w:customStyle="1" w:styleId="Heading6Char">
    <w:name w:val="Heading 6 Char"/>
    <w:basedOn w:val="DefaultParagraphFont"/>
    <w:link w:val="Heading6"/>
    <w:rsid w:val="00AE1C87"/>
    <w:rPr>
      <w:rFonts w:ascii="Times New Roman" w:eastAsia="Times New Roman" w:hAnsi="Times New Roman" w:cs="Traditional Arabic"/>
      <w:b/>
      <w:bCs/>
      <w:szCs w:val="20"/>
    </w:rPr>
  </w:style>
  <w:style w:type="character" w:customStyle="1" w:styleId="Heading7Char">
    <w:name w:val="Heading 7 Char"/>
    <w:basedOn w:val="DefaultParagraphFont"/>
    <w:link w:val="Heading7"/>
    <w:rsid w:val="00AE1C87"/>
    <w:rPr>
      <w:rFonts w:ascii="Times New Roman" w:eastAsia="Times New Roman" w:hAnsi="Times New Roman" w:cs="Titr"/>
      <w:b/>
      <w:bCs/>
      <w:sz w:val="32"/>
      <w:szCs w:val="36"/>
    </w:rPr>
  </w:style>
  <w:style w:type="character" w:customStyle="1" w:styleId="Heading8Char">
    <w:name w:val="Heading 8 Char"/>
    <w:basedOn w:val="DefaultParagraphFont"/>
    <w:link w:val="Heading8"/>
    <w:rsid w:val="00AE1C87"/>
    <w:rPr>
      <w:rFonts w:ascii="Times New Roman" w:eastAsia="Times New Roman" w:hAnsi="Times New Roman" w:cs="Traffic"/>
      <w:b/>
      <w:bCs/>
      <w:szCs w:val="28"/>
    </w:rPr>
  </w:style>
  <w:style w:type="character" w:customStyle="1" w:styleId="Heading9Char">
    <w:name w:val="Heading 9 Char"/>
    <w:basedOn w:val="DefaultParagraphFont"/>
    <w:link w:val="Heading9"/>
    <w:rsid w:val="00AE1C87"/>
    <w:rPr>
      <w:rFonts w:ascii="Arial" w:eastAsia="Times New Roman" w:hAnsi="Arial" w:cs="Titr"/>
      <w:b/>
      <w:bCs/>
      <w:sz w:val="24"/>
      <w:szCs w:val="28"/>
      <w:u w:val="single"/>
    </w:rPr>
  </w:style>
  <w:style w:type="paragraph" w:styleId="ListParagraph">
    <w:name w:val="List Paragraph"/>
    <w:aliases w:val="List  M"/>
    <w:basedOn w:val="Normal"/>
    <w:uiPriority w:val="34"/>
    <w:qFormat/>
    <w:rsid w:val="00AE1C87"/>
    <w:pPr>
      <w:ind w:left="720"/>
    </w:pPr>
  </w:style>
  <w:style w:type="paragraph" w:styleId="Header">
    <w:name w:val="header"/>
    <w:basedOn w:val="Normal"/>
    <w:link w:val="HeaderChar"/>
    <w:uiPriority w:val="99"/>
    <w:unhideWhenUsed/>
    <w:rsid w:val="00AE1C87"/>
    <w:pPr>
      <w:tabs>
        <w:tab w:val="center" w:pos="4680"/>
        <w:tab w:val="right" w:pos="9360"/>
      </w:tabs>
    </w:pPr>
  </w:style>
  <w:style w:type="character" w:customStyle="1" w:styleId="HeaderChar">
    <w:name w:val="Header Char"/>
    <w:basedOn w:val="DefaultParagraphFont"/>
    <w:link w:val="Header"/>
    <w:uiPriority w:val="99"/>
    <w:rsid w:val="00AE1C87"/>
    <w:rPr>
      <w:rFonts w:ascii="Times New Roman" w:eastAsia="Times New Roman" w:hAnsi="Times New Roman" w:cs="Traditional Arabic"/>
      <w:sz w:val="20"/>
      <w:szCs w:val="20"/>
    </w:rPr>
  </w:style>
  <w:style w:type="paragraph" w:styleId="Footer">
    <w:name w:val="footer"/>
    <w:basedOn w:val="Normal"/>
    <w:link w:val="FooterChar"/>
    <w:uiPriority w:val="99"/>
    <w:unhideWhenUsed/>
    <w:rsid w:val="00AE1C87"/>
    <w:pPr>
      <w:tabs>
        <w:tab w:val="center" w:pos="4680"/>
        <w:tab w:val="right" w:pos="9360"/>
      </w:tabs>
    </w:pPr>
  </w:style>
  <w:style w:type="character" w:customStyle="1" w:styleId="FooterChar">
    <w:name w:val="Footer Char"/>
    <w:basedOn w:val="DefaultParagraphFont"/>
    <w:link w:val="Footer"/>
    <w:uiPriority w:val="99"/>
    <w:rsid w:val="00AE1C87"/>
    <w:rPr>
      <w:rFonts w:ascii="Times New Roman" w:eastAsia="Times New Roman" w:hAnsi="Times New Roman" w:cs="Traditional Arabic"/>
      <w:sz w:val="20"/>
      <w:szCs w:val="20"/>
    </w:rPr>
  </w:style>
  <w:style w:type="table" w:styleId="TableGrid">
    <w:name w:val="Table Grid"/>
    <w:basedOn w:val="TableNormal"/>
    <w:rsid w:val="00AE1C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93E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0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0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57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1DC6D-71E3-4F56-A6F0-53991E34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امین محمودی ملادهی</dc:creator>
  <cp:keywords/>
  <dc:description/>
  <cp:lastModifiedBy>زهرا سعد آبادی</cp:lastModifiedBy>
  <cp:revision>26</cp:revision>
  <cp:lastPrinted>2026-07-20T06:31:00Z</cp:lastPrinted>
  <dcterms:created xsi:type="dcterms:W3CDTF">2026-07-14T10:11:00Z</dcterms:created>
  <dcterms:modified xsi:type="dcterms:W3CDTF">2026-08-31T08:39:00Z</dcterms:modified>
</cp:coreProperties>
</file>